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471A637A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5C70651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E42C55">
        <w:rPr>
          <w:rFonts w:ascii="標楷體" w:eastAsia="標楷體" w:hAnsi="標楷體" w:hint="eastAsia"/>
          <w:color w:val="000000" w:themeColor="text1"/>
          <w:szCs w:val="24"/>
        </w:rPr>
        <w:t>潭子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6B91980E" w14:textId="77777777" w:rsidR="00E42C55" w:rsidRDefault="00E42C55" w:rsidP="00E42C5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中市潭子區公所會計室</w:t>
      </w:r>
    </w:p>
    <w:p w14:paraId="4B834633" w14:textId="77777777" w:rsidR="00E42C55" w:rsidRDefault="00E42C55" w:rsidP="00E42C5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編製單位：</w:t>
      </w: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中市潭子區公所秘書室</w:t>
      </w:r>
    </w:p>
    <w:p w14:paraId="0628E8C6" w14:textId="77777777" w:rsidR="00E42C55" w:rsidRDefault="00E42C55" w:rsidP="00E42C5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聯絡電話：04-25388699-3604</w:t>
      </w:r>
    </w:p>
    <w:p w14:paraId="6A76AA07" w14:textId="77777777" w:rsidR="00E42C55" w:rsidRDefault="00E42C55" w:rsidP="00E42C5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傳真：04-25381588</w:t>
      </w:r>
    </w:p>
    <w:p w14:paraId="6565ADED" w14:textId="77777777" w:rsidR="00E42C55" w:rsidRDefault="00E42C55" w:rsidP="00E42C55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>
        <w:rPr>
          <w:rFonts w:ascii="標楷體" w:eastAsia="標楷體" w:hAnsi="標楷體" w:hint="eastAsia"/>
          <w:color w:val="000000" w:themeColor="text1"/>
          <w:spacing w:val="-4"/>
          <w:szCs w:val="24"/>
        </w:rPr>
        <w:t>電子信箱：a37@taichung.gov.tw</w:t>
      </w:r>
      <w:r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21648C45" w:rsidR="00242B90" w:rsidRPr="003B3051" w:rsidRDefault="00B715F3" w:rsidP="00E42C55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E42C5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4F494" w14:textId="77777777" w:rsidR="00386FAB" w:rsidRDefault="00386FAB" w:rsidP="00B715F3">
      <w:r>
        <w:separator/>
      </w:r>
    </w:p>
  </w:endnote>
  <w:endnote w:type="continuationSeparator" w:id="0">
    <w:p w14:paraId="4F52726D" w14:textId="77777777" w:rsidR="00386FAB" w:rsidRDefault="00386FAB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CEE3A" w14:textId="77777777" w:rsidR="00386FAB" w:rsidRDefault="00386FAB" w:rsidP="00B715F3">
      <w:r>
        <w:separator/>
      </w:r>
    </w:p>
  </w:footnote>
  <w:footnote w:type="continuationSeparator" w:id="0">
    <w:p w14:paraId="7F141FDC" w14:textId="77777777" w:rsidR="00386FAB" w:rsidRDefault="00386FAB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1337731290">
    <w:abstractNumId w:val="0"/>
  </w:num>
  <w:num w:numId="2" w16cid:durableId="1745492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91D58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86FAB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52836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42C55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84133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05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施長志</dc:creator>
  <cp:lastModifiedBy>主計處 臺中市政府</cp:lastModifiedBy>
  <cp:revision>3</cp:revision>
  <cp:lastPrinted>2018-12-06T01:47:00Z</cp:lastPrinted>
  <dcterms:created xsi:type="dcterms:W3CDTF">2025-08-25T03:11:00Z</dcterms:created>
  <dcterms:modified xsi:type="dcterms:W3CDTF">2025-12-05T01:46:00Z</dcterms:modified>
</cp:coreProperties>
</file>