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019" w:rsidRPr="00CF06DF" w:rsidRDefault="00190019" w:rsidP="00190019">
      <w:pPr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               </w:t>
      </w:r>
      <w:bookmarkStart w:id="0" w:name="_GoBack"/>
      <w:bookmarkEnd w:id="0"/>
      <w:r w:rsidRPr="00CF06DF">
        <w:rPr>
          <w:rFonts w:eastAsia="標楷體"/>
          <w:b/>
          <w:sz w:val="32"/>
          <w:szCs w:val="32"/>
        </w:rPr>
        <w:t>統計資料背景說明</w:t>
      </w:r>
    </w:p>
    <w:p w:rsidR="00190019" w:rsidRPr="00CF06DF" w:rsidRDefault="00190019" w:rsidP="00190019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:rsidR="00190019" w:rsidRPr="00CF06DF" w:rsidRDefault="00190019" w:rsidP="00190019">
      <w:r w:rsidRPr="00CF06DF">
        <w:rPr>
          <w:rFonts w:ascii="標楷體" w:eastAsia="標楷體" w:hAnsi="標楷體"/>
          <w:szCs w:val="24"/>
        </w:rPr>
        <w:t>資料項目：</w:t>
      </w:r>
      <w:proofErr w:type="gramStart"/>
      <w:r w:rsidRPr="00CF06DF">
        <w:rPr>
          <w:rFonts w:ascii="標楷體" w:eastAsia="標楷體" w:hAnsi="標楷體"/>
          <w:szCs w:val="24"/>
        </w:rPr>
        <w:t>臺</w:t>
      </w:r>
      <w:proofErr w:type="gramEnd"/>
      <w:r w:rsidRPr="00CF06DF">
        <w:rPr>
          <w:rFonts w:ascii="標楷體" w:eastAsia="標楷體" w:hAnsi="標楷體"/>
          <w:szCs w:val="24"/>
        </w:rPr>
        <w:t>中市</w:t>
      </w:r>
      <w:r>
        <w:rPr>
          <w:rFonts w:ascii="標楷體" w:eastAsia="標楷體" w:hAnsi="標楷體" w:hint="eastAsia"/>
          <w:szCs w:val="24"/>
        </w:rPr>
        <w:t>大里</w:t>
      </w:r>
      <w:r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:rsidR="00190019" w:rsidRPr="00CF06DF" w:rsidRDefault="00190019" w:rsidP="00190019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:rsidR="00190019" w:rsidRPr="00AB4AB9" w:rsidRDefault="00190019" w:rsidP="0019001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AB4AB9">
        <w:rPr>
          <w:rFonts w:eastAsia="標楷體" w:hint="eastAsia"/>
        </w:rPr>
        <w:t>發布機關</w:t>
      </w:r>
      <w:r>
        <w:rPr>
          <w:rFonts w:ascii="新細明體" w:hAnsi="新細明體" w:hint="eastAsia"/>
        </w:rPr>
        <w:t>、</w:t>
      </w:r>
      <w:r>
        <w:rPr>
          <w:rFonts w:eastAsia="標楷體" w:hint="eastAsia"/>
        </w:rPr>
        <w:t>單位</w:t>
      </w:r>
      <w:r w:rsidRPr="00AB4AB9">
        <w:rPr>
          <w:rFonts w:eastAsia="標楷體" w:hint="eastAsia"/>
        </w:rPr>
        <w:t>：</w:t>
      </w:r>
      <w:proofErr w:type="gramStart"/>
      <w:r w:rsidRPr="00AB4AB9">
        <w:rPr>
          <w:rFonts w:eastAsia="標楷體" w:hint="eastAsia"/>
        </w:rPr>
        <w:t>臺</w:t>
      </w:r>
      <w:proofErr w:type="gramEnd"/>
      <w:r w:rsidRPr="00AB4AB9">
        <w:rPr>
          <w:rFonts w:eastAsia="標楷體" w:hint="eastAsia"/>
        </w:rPr>
        <w:t>中市</w:t>
      </w:r>
      <w:r>
        <w:rPr>
          <w:rFonts w:eastAsia="標楷體" w:hint="eastAsia"/>
          <w:szCs w:val="24"/>
        </w:rPr>
        <w:t>大里</w:t>
      </w:r>
      <w:r w:rsidRPr="00915598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 w:hint="eastAsia"/>
          <w:szCs w:val="24"/>
        </w:rPr>
        <w:t>公所</w:t>
      </w:r>
      <w:r w:rsidRPr="00AB4AB9">
        <w:rPr>
          <w:rFonts w:eastAsia="標楷體" w:hint="eastAsia"/>
        </w:rPr>
        <w:t>會計室</w:t>
      </w:r>
    </w:p>
    <w:p w:rsidR="00190019" w:rsidRPr="00361139" w:rsidRDefault="00190019" w:rsidP="0019001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61139">
        <w:rPr>
          <w:rFonts w:eastAsia="標楷體" w:hint="eastAsia"/>
        </w:rPr>
        <w:t>編製單位：</w:t>
      </w:r>
      <w:proofErr w:type="gramStart"/>
      <w:r w:rsidRPr="003B2811">
        <w:rPr>
          <w:rFonts w:eastAsia="標楷體" w:hint="eastAsia"/>
          <w:szCs w:val="24"/>
        </w:rPr>
        <w:t>臺</w:t>
      </w:r>
      <w:proofErr w:type="gramEnd"/>
      <w:r w:rsidRPr="003B2811">
        <w:rPr>
          <w:rFonts w:eastAsia="標楷體" w:hint="eastAsia"/>
          <w:szCs w:val="24"/>
        </w:rPr>
        <w:t>中市</w:t>
      </w:r>
      <w:r>
        <w:rPr>
          <w:rFonts w:eastAsia="標楷體" w:hint="eastAsia"/>
          <w:szCs w:val="24"/>
        </w:rPr>
        <w:t>大里</w:t>
      </w:r>
      <w:r w:rsidRPr="003B2811">
        <w:rPr>
          <w:rFonts w:eastAsia="標楷體" w:hint="eastAsia"/>
        </w:rPr>
        <w:t>區公所</w:t>
      </w:r>
      <w:r w:rsidRPr="0045682F">
        <w:rPr>
          <w:rFonts w:eastAsia="標楷體" w:hint="eastAsia"/>
        </w:rPr>
        <w:t>農業及建設</w:t>
      </w:r>
      <w:r w:rsidRPr="003B2811">
        <w:rPr>
          <w:rFonts w:eastAsia="標楷體" w:hint="eastAsia"/>
          <w:szCs w:val="24"/>
        </w:rPr>
        <w:t>課</w:t>
      </w:r>
    </w:p>
    <w:p w:rsidR="00190019" w:rsidRPr="00361139" w:rsidRDefault="00190019" w:rsidP="0019001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61139">
        <w:rPr>
          <w:rFonts w:eastAsia="標楷體" w:hint="eastAsia"/>
        </w:rPr>
        <w:t>聯絡電話：</w:t>
      </w:r>
      <w:r>
        <w:rPr>
          <w:rFonts w:eastAsia="標楷體" w:hint="eastAsia"/>
        </w:rPr>
        <w:t>04-24063979</w:t>
      </w:r>
      <w:r w:rsidRPr="00651C70">
        <w:rPr>
          <w:rFonts w:eastAsia="標楷體" w:hint="eastAsia"/>
        </w:rPr>
        <w:t>轉</w:t>
      </w:r>
      <w:r w:rsidRPr="006B6029">
        <w:rPr>
          <w:rFonts w:hint="eastAsia"/>
          <w:spacing w:val="-4"/>
          <w:szCs w:val="24"/>
        </w:rPr>
        <w:t>172</w:t>
      </w:r>
    </w:p>
    <w:p w:rsidR="00190019" w:rsidRPr="00AB4AB9" w:rsidRDefault="00190019" w:rsidP="0019001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B4AB9">
        <w:rPr>
          <w:rFonts w:ascii="標楷體" w:eastAsia="標楷體" w:hAnsi="標楷體" w:hint="eastAsia"/>
        </w:rPr>
        <w:t>傳真：</w:t>
      </w:r>
      <w:r>
        <w:rPr>
          <w:rFonts w:eastAsia="標楷體" w:hint="eastAsia"/>
        </w:rPr>
        <w:t>04-24062108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AB4AB9">
        <w:rPr>
          <w:rFonts w:ascii="標楷體" w:eastAsia="標楷體" w:hAnsi="標楷體" w:hint="eastAsia"/>
        </w:rPr>
        <w:t>電子信箱：</w:t>
      </w:r>
      <w:r w:rsidRPr="00366524">
        <w:rPr>
          <w:rFonts w:eastAsia="標楷體"/>
        </w:rPr>
        <w:t>dalid042@taichung.gov.tw</w:t>
      </w:r>
    </w:p>
    <w:p w:rsidR="00190019" w:rsidRPr="00CF06DF" w:rsidRDefault="00190019" w:rsidP="00190019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:rsidR="00190019" w:rsidRPr="00CF06DF" w:rsidRDefault="00190019" w:rsidP="0019001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:rsidR="00190019" w:rsidRPr="00CF06DF" w:rsidRDefault="00190019" w:rsidP="00190019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記者會或說明會</w:t>
      </w:r>
    </w:p>
    <w:p w:rsidR="00190019" w:rsidRPr="00CF06DF" w:rsidRDefault="00190019" w:rsidP="0019001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:rsidR="00190019" w:rsidRPr="00CF06DF" w:rsidRDefault="00190019" w:rsidP="00190019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新聞稿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報表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 xml:space="preserve">書刊，刊名： </w:t>
      </w:r>
    </w:p>
    <w:p w:rsidR="00190019" w:rsidRPr="00CF06DF" w:rsidRDefault="00190019" w:rsidP="0019001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:rsidR="00190019" w:rsidRPr="00CF06DF" w:rsidRDefault="00190019" w:rsidP="00190019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）線上書刊</w:t>
      </w:r>
      <w:proofErr w:type="gramEnd"/>
      <w:r w:rsidRPr="00CF06DF">
        <w:rPr>
          <w:rFonts w:ascii="標楷體" w:eastAsia="標楷體" w:hAnsi="標楷體"/>
        </w:rPr>
        <w:t>及資料庫，網址：</w:t>
      </w:r>
    </w:p>
    <w:p w:rsidR="00190019" w:rsidRPr="00CF06DF" w:rsidRDefault="00190019" w:rsidP="00190019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磁片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光碟片  （</w:t>
      </w:r>
      <w:r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Pr="00CF06DF">
        <w:rPr>
          <w:rFonts w:ascii="標楷體" w:eastAsia="標楷體" w:hAnsi="標楷體" w:hint="eastAsia"/>
        </w:rPr>
        <w:t>(報表)</w:t>
      </w:r>
    </w:p>
    <w:p w:rsidR="00190019" w:rsidRPr="00CF06DF" w:rsidRDefault="00190019" w:rsidP="00190019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F06DF">
        <w:rPr>
          <w:rFonts w:ascii="標楷體" w:eastAsia="標楷體" w:hAnsi="標楷體"/>
        </w:rPr>
        <w:t>均為統計</w:t>
      </w:r>
      <w:proofErr w:type="gramEnd"/>
      <w:r w:rsidRPr="00CF06DF">
        <w:rPr>
          <w:rFonts w:ascii="標楷體" w:eastAsia="標楷體" w:hAnsi="標楷體"/>
        </w:rPr>
        <w:t>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:rsidR="00190019" w:rsidRPr="00CF06DF" w:rsidRDefault="00190019" w:rsidP="0019001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F06DF">
        <w:rPr>
          <w:rFonts w:ascii="標楷體" w:eastAsia="標楷體" w:hAnsi="標楷體"/>
        </w:rPr>
        <w:t>準</w:t>
      </w:r>
      <w:proofErr w:type="gramEnd"/>
      <w:r w:rsidRPr="00CF06DF">
        <w:rPr>
          <w:rFonts w:ascii="標楷體" w:eastAsia="標楷體" w:hAnsi="標楷體"/>
        </w:rPr>
        <w:t>。</w:t>
      </w:r>
    </w:p>
    <w:p w:rsidR="00190019" w:rsidRPr="00CF06DF" w:rsidRDefault="00190019" w:rsidP="0019001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林別</w:t>
      </w:r>
      <w:proofErr w:type="gramEnd"/>
      <w:r w:rsidRPr="00CF06DF">
        <w:rPr>
          <w:rFonts w:ascii="標楷體" w:eastAsia="標楷體" w:hAnsi="標楷體" w:hint="eastAsia"/>
        </w:rPr>
        <w:t>：指天然林木及人工造林之分別。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</w:t>
      </w:r>
      <w:proofErr w:type="gramStart"/>
      <w:r w:rsidRPr="00CF06DF">
        <w:rPr>
          <w:rFonts w:ascii="標楷體" w:eastAsia="標楷體" w:hAnsi="標楷體" w:hint="eastAsia"/>
        </w:rPr>
        <w:t>檜</w:t>
      </w:r>
      <w:proofErr w:type="gramEnd"/>
      <w:r w:rsidRPr="00CF06DF">
        <w:rPr>
          <w:rFonts w:ascii="標楷體" w:eastAsia="標楷體" w:hAnsi="標楷體" w:hint="eastAsia"/>
        </w:rPr>
        <w:t>、相思樹、烏心石等。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</w:t>
      </w:r>
      <w:proofErr w:type="gramStart"/>
      <w:r w:rsidRPr="00CF06DF">
        <w:rPr>
          <w:rFonts w:ascii="標楷體" w:eastAsia="標楷體" w:hAnsi="標楷體" w:hint="eastAsia"/>
        </w:rPr>
        <w:t>全林1次</w:t>
      </w:r>
      <w:proofErr w:type="gramEnd"/>
      <w:r w:rsidRPr="00CF06DF">
        <w:rPr>
          <w:rFonts w:ascii="標楷體" w:eastAsia="標楷體" w:hAnsi="標楷體" w:hint="eastAsia"/>
        </w:rPr>
        <w:t>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量，行單株、帶狀或群狀之選擇伐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薪材</w:t>
      </w:r>
      <w:proofErr w:type="gramEnd"/>
      <w:r w:rsidRPr="00CF06DF">
        <w:rPr>
          <w:rFonts w:ascii="標楷體" w:eastAsia="標楷體" w:hAnsi="標楷體" w:hint="eastAsia"/>
        </w:rPr>
        <w:t>：胸高直徑（連皮）在20公分直徑級及以下之林木。</w:t>
      </w:r>
    </w:p>
    <w:p w:rsidR="00190019" w:rsidRPr="00CF06DF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proofErr w:type="gramStart"/>
      <w:r w:rsidRPr="00CF06DF">
        <w:rPr>
          <w:rFonts w:ascii="標楷體" w:eastAsia="標楷體" w:hAnsi="標楷體" w:hint="eastAsia"/>
        </w:rPr>
        <w:t>枝梢材</w:t>
      </w:r>
      <w:proofErr w:type="gramEnd"/>
      <w:r w:rsidRPr="00CF06DF">
        <w:rPr>
          <w:rFonts w:ascii="標楷體" w:eastAsia="標楷體" w:hAnsi="標楷體" w:hint="eastAsia"/>
        </w:rPr>
        <w:t>：指天然林木針闊葉樹各</w:t>
      </w:r>
      <w:proofErr w:type="gramStart"/>
      <w:r w:rsidRPr="00CF06DF">
        <w:rPr>
          <w:rFonts w:ascii="標楷體" w:eastAsia="標楷體" w:hAnsi="標楷體" w:hint="eastAsia"/>
        </w:rPr>
        <w:t>級木末徑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</w:t>
      </w:r>
      <w:proofErr w:type="gramStart"/>
      <w:r w:rsidRPr="00CF06DF">
        <w:rPr>
          <w:rFonts w:ascii="標楷體" w:eastAsia="標楷體" w:hAnsi="標楷體" w:hint="eastAsia"/>
        </w:rPr>
        <w:t>材長未滿</w:t>
      </w:r>
      <w:proofErr w:type="gramEnd"/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</w:t>
      </w:r>
      <w:proofErr w:type="gramStart"/>
      <w:r w:rsidRPr="00CF06DF">
        <w:rPr>
          <w:rFonts w:ascii="標楷體" w:eastAsia="標楷體" w:hAnsi="標楷體" w:hint="eastAsia"/>
        </w:rPr>
        <w:t>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:rsidR="00190019" w:rsidRDefault="00190019" w:rsidP="00190019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</w:t>
      </w:r>
      <w:proofErr w:type="gramStart"/>
      <w:r w:rsidRPr="00CF06DF">
        <w:rPr>
          <w:rFonts w:ascii="標楷體" w:eastAsia="標楷體" w:hAnsi="標楷體" w:hint="eastAsia"/>
        </w:rPr>
        <w:t>、贓木</w:t>
      </w:r>
      <w:proofErr w:type="gramEnd"/>
      <w:r w:rsidRPr="00CF06DF">
        <w:rPr>
          <w:rFonts w:ascii="標楷體" w:eastAsia="標楷體" w:hAnsi="標楷體" w:hint="eastAsia"/>
        </w:rPr>
        <w:t>、專案核准採取…等；或於採伐數量與生產數量分屬不同季別時，敘述採伐數量已</w:t>
      </w:r>
      <w:proofErr w:type="gramStart"/>
      <w:r w:rsidRPr="00CF06DF">
        <w:rPr>
          <w:rFonts w:ascii="標楷體" w:eastAsia="標楷體" w:hAnsi="標楷體" w:hint="eastAsia"/>
        </w:rPr>
        <w:t>於某季填報</w:t>
      </w:r>
      <w:proofErr w:type="gramEnd"/>
      <w:r w:rsidRPr="00CF06DF">
        <w:rPr>
          <w:rFonts w:ascii="標楷體" w:eastAsia="標楷體" w:hAnsi="標楷體" w:hint="eastAsia"/>
        </w:rPr>
        <w:t>、生產數量尚未搬出…等狀況。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</w:t>
      </w:r>
      <w:proofErr w:type="gramStart"/>
      <w:r w:rsidRPr="00CF06DF">
        <w:rPr>
          <w:rFonts w:ascii="標楷體" w:eastAsia="標楷體" w:hAnsi="標楷體"/>
        </w:rPr>
        <w:t>林別</w:t>
      </w:r>
      <w:proofErr w:type="gramEnd"/>
      <w:r w:rsidRPr="00CF06DF">
        <w:rPr>
          <w:rFonts w:ascii="標楷體" w:eastAsia="標楷體" w:hAnsi="標楷體"/>
        </w:rPr>
        <w:t>、樹種、</w:t>
      </w:r>
      <w:r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:rsidR="00190019" w:rsidRPr="00CF06DF" w:rsidRDefault="00190019" w:rsidP="00190019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:rsidR="00190019" w:rsidRPr="00CF06DF" w:rsidRDefault="00190019" w:rsidP="00190019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:rsidR="00190019" w:rsidRPr="00CF06DF" w:rsidRDefault="00190019" w:rsidP="00190019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:rsidR="00190019" w:rsidRPr="00730581" w:rsidRDefault="00190019" w:rsidP="0019001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Pr="00730581">
        <w:rPr>
          <w:rFonts w:ascii="標楷體" w:eastAsia="標楷體" w:hAnsi="標楷體"/>
          <w:szCs w:val="24"/>
        </w:rPr>
        <w:t>本</w:t>
      </w:r>
      <w:r>
        <w:rPr>
          <w:rFonts w:ascii="標楷體" w:eastAsia="標楷體" w:hAnsi="標楷體" w:hint="eastAsia"/>
          <w:szCs w:val="24"/>
        </w:rPr>
        <w:t>所</w:t>
      </w:r>
      <w:proofErr w:type="gramStart"/>
      <w:r w:rsidRPr="004038ED">
        <w:rPr>
          <w:rFonts w:ascii="標楷體" w:eastAsia="標楷體" w:hAnsi="標楷體" w:hint="eastAsia"/>
        </w:rPr>
        <w:t>農建課依據</w:t>
      </w:r>
      <w:proofErr w:type="gramEnd"/>
      <w:r w:rsidRPr="004038ED">
        <w:rPr>
          <w:rFonts w:ascii="標楷體" w:eastAsia="標楷體" w:hAnsi="標楷體" w:hint="eastAsia"/>
        </w:rPr>
        <w:t>民眾申請單及本所審查結果登記表</w:t>
      </w:r>
      <w:r w:rsidRPr="00730581">
        <w:rPr>
          <w:rFonts w:ascii="標楷體" w:eastAsia="標楷體" w:hAnsi="標楷體"/>
          <w:szCs w:val="24"/>
        </w:rPr>
        <w:t>資料彙編。</w:t>
      </w:r>
    </w:p>
    <w:p w:rsidR="00190019" w:rsidRPr="00CF06DF" w:rsidRDefault="00190019" w:rsidP="00190019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:rsidR="00190019" w:rsidRPr="00CF06DF" w:rsidRDefault="00190019" w:rsidP="00190019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</w:t>
      </w:r>
      <w:proofErr w:type="gramStart"/>
      <w:r w:rsidRPr="00CF06DF">
        <w:rPr>
          <w:rFonts w:eastAsia="標楷體"/>
        </w:rPr>
        <w:t>表號</w:t>
      </w:r>
      <w:proofErr w:type="gramEnd"/>
      <w:r w:rsidRPr="00CF06DF">
        <w:rPr>
          <w:rFonts w:eastAsia="標楷體"/>
        </w:rPr>
        <w:t>20331-02-01-</w:t>
      </w:r>
      <w:r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:rsidR="00190019" w:rsidRPr="00CF06DF" w:rsidRDefault="00190019" w:rsidP="00190019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p w:rsidR="00190019" w:rsidRDefault="00190019"/>
    <w:sectPr w:rsidR="00190019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Gothic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019"/>
    <w:rsid w:val="0019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AC3E2"/>
  <w15:chartTrackingRefBased/>
  <w15:docId w15:val="{97197551-1741-4C5A-8D72-9B789351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0019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楊淑君</dc:creator>
  <cp:keywords/>
  <dc:description/>
  <cp:lastModifiedBy>楊淑君</cp:lastModifiedBy>
  <cp:revision>1</cp:revision>
  <dcterms:created xsi:type="dcterms:W3CDTF">2025-12-02T08:36:00Z</dcterms:created>
  <dcterms:modified xsi:type="dcterms:W3CDTF">2025-12-02T08:37:00Z</dcterms:modified>
</cp:coreProperties>
</file>