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9"/>
      </w:tblGrid>
      <w:tr w:rsidR="00F9764B" w:rsidRPr="000602CB" w:rsidTr="00FA012C">
        <w:trPr>
          <w:trHeight w:val="14306"/>
        </w:trPr>
        <w:tc>
          <w:tcPr>
            <w:tcW w:w="10169" w:type="dxa"/>
          </w:tcPr>
          <w:p w:rsidR="00F9764B" w:rsidRPr="000602CB" w:rsidRDefault="00F9764B" w:rsidP="00D538D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0602CB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F9764B" w:rsidRPr="000602CB" w:rsidRDefault="00F9764B" w:rsidP="00D538DF">
            <w:pPr>
              <w:spacing w:line="360" w:lineRule="exact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資料種類：天然災害統計</w:t>
            </w:r>
          </w:p>
          <w:p w:rsidR="00F9764B" w:rsidRPr="000602CB" w:rsidRDefault="00F9764B" w:rsidP="00D538DF">
            <w:pPr>
              <w:spacing w:line="360" w:lineRule="exact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資料項目：</w:t>
            </w:r>
            <w:proofErr w:type="gramStart"/>
            <w:r w:rsidRPr="000602CB">
              <w:rPr>
                <w:rFonts w:hint="eastAsia"/>
                <w:sz w:val="28"/>
              </w:rPr>
              <w:t>臺</w:t>
            </w:r>
            <w:proofErr w:type="gramEnd"/>
            <w:r w:rsidRPr="000602CB">
              <w:rPr>
                <w:rFonts w:hint="eastAsia"/>
                <w:sz w:val="28"/>
              </w:rPr>
              <w:t>中市</w:t>
            </w:r>
            <w:r w:rsidR="000E03FF" w:rsidRPr="000E03FF">
              <w:rPr>
                <w:rFonts w:ascii="Times New Roman" w:hAnsi="Times New Roman" w:hint="eastAsia"/>
                <w:sz w:val="28"/>
                <w:szCs w:val="28"/>
              </w:rPr>
              <w:t>北屯</w:t>
            </w:r>
            <w:r w:rsidRPr="000602CB">
              <w:rPr>
                <w:rFonts w:hint="eastAsia"/>
                <w:sz w:val="28"/>
              </w:rPr>
              <w:t>區天然災害區域排水設施受損情形</w:t>
            </w:r>
          </w:p>
          <w:p w:rsidR="00F9764B" w:rsidRPr="000602CB" w:rsidRDefault="00F9764B" w:rsidP="00D538DF">
            <w:pPr>
              <w:spacing w:line="360" w:lineRule="exact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一、發布及編製機關單位</w:t>
            </w:r>
          </w:p>
          <w:p w:rsidR="00F9764B" w:rsidRPr="000602CB" w:rsidRDefault="00F9764B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0602CB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Pr="000602CB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0602CB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0E03FF" w:rsidRPr="000E03FF">
              <w:rPr>
                <w:rFonts w:ascii="Times New Roman" w:hAnsi="Times New Roman" w:hint="eastAsia"/>
                <w:sz w:val="28"/>
                <w:szCs w:val="28"/>
              </w:rPr>
              <w:t>北屯</w:t>
            </w:r>
            <w:r w:rsidRPr="000602CB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F9764B" w:rsidRPr="000602CB" w:rsidRDefault="00F9764B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編製單位：</w:t>
            </w:r>
            <w:proofErr w:type="gramStart"/>
            <w:r w:rsidRPr="000602CB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0602CB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0E03FF" w:rsidRPr="000E03FF">
              <w:rPr>
                <w:rFonts w:ascii="Times New Roman" w:hAnsi="Times New Roman" w:hint="eastAsia"/>
                <w:sz w:val="28"/>
                <w:szCs w:val="28"/>
              </w:rPr>
              <w:t>北屯</w:t>
            </w:r>
            <w:r w:rsidRPr="000602CB">
              <w:rPr>
                <w:rFonts w:hint="eastAsia"/>
                <w:bCs/>
                <w:spacing w:val="-4"/>
                <w:sz w:val="28"/>
                <w:szCs w:val="28"/>
              </w:rPr>
              <w:t>區公所</w:t>
            </w:r>
            <w:r w:rsidR="000E03FF" w:rsidRPr="000E03FF">
              <w:rPr>
                <w:rFonts w:ascii="Times New Roman" w:hAnsi="Times New Roman" w:hint="eastAsia"/>
                <w:sz w:val="28"/>
                <w:szCs w:val="28"/>
              </w:rPr>
              <w:t>農業及建設</w:t>
            </w:r>
            <w:r w:rsidRPr="000602CB">
              <w:rPr>
                <w:rFonts w:ascii="Times New Roman" w:hAnsi="Times New Roman" w:hint="eastAsia"/>
                <w:sz w:val="28"/>
                <w:szCs w:val="28"/>
              </w:rPr>
              <w:t>課</w:t>
            </w:r>
          </w:p>
          <w:p w:rsidR="00F9764B" w:rsidRPr="00302584" w:rsidRDefault="00F9764B" w:rsidP="007C0554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proofErr w:type="gramStart"/>
            <w:r w:rsidRPr="000602CB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0602CB">
              <w:rPr>
                <w:rFonts w:ascii="Times New Roman" w:hAnsi="Times New Roman" w:hint="eastAsia"/>
                <w:sz w:val="28"/>
                <w:szCs w:val="28"/>
              </w:rPr>
              <w:t>聯絡電話：</w:t>
            </w:r>
            <w:r w:rsidRPr="00302584">
              <w:rPr>
                <w:rFonts w:hAnsi="標楷體"/>
                <w:sz w:val="28"/>
                <w:szCs w:val="28"/>
              </w:rPr>
              <w:t>04-</w:t>
            </w:r>
            <w:r w:rsidR="000E03FF" w:rsidRPr="00302584">
              <w:rPr>
                <w:rFonts w:hAnsi="標楷體"/>
                <w:sz w:val="28"/>
                <w:szCs w:val="28"/>
              </w:rPr>
              <w:t>24606</w:t>
            </w:r>
            <w:r w:rsidR="002863DE" w:rsidRPr="00302584">
              <w:rPr>
                <w:rFonts w:hAnsi="標楷體" w:hint="eastAsia"/>
                <w:sz w:val="28"/>
                <w:szCs w:val="28"/>
              </w:rPr>
              <w:t>14</w:t>
            </w:r>
            <w:r w:rsidR="00F85024">
              <w:rPr>
                <w:rFonts w:hAnsi="標楷體" w:hint="eastAsia"/>
                <w:sz w:val="28"/>
                <w:szCs w:val="28"/>
              </w:rPr>
              <w:t>7</w:t>
            </w:r>
          </w:p>
          <w:p w:rsidR="00F9764B" w:rsidRPr="00302584" w:rsidRDefault="00F9764B" w:rsidP="007C0554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proofErr w:type="gramStart"/>
            <w:r w:rsidRPr="00302584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302584">
              <w:rPr>
                <w:rFonts w:hAnsi="標楷體" w:hint="eastAsia"/>
                <w:sz w:val="28"/>
                <w:szCs w:val="28"/>
              </w:rPr>
              <w:t>傳真：</w:t>
            </w:r>
            <w:r w:rsidRPr="00302584">
              <w:rPr>
                <w:rFonts w:hAnsi="標楷體"/>
                <w:sz w:val="28"/>
                <w:szCs w:val="28"/>
              </w:rPr>
              <w:t>04-</w:t>
            </w:r>
            <w:r w:rsidR="000E03FF" w:rsidRPr="00302584">
              <w:rPr>
                <w:rFonts w:hAnsi="標楷體"/>
                <w:sz w:val="28"/>
                <w:szCs w:val="28"/>
              </w:rPr>
              <w:t>24606097</w:t>
            </w:r>
          </w:p>
          <w:p w:rsidR="00F9764B" w:rsidRPr="00302584" w:rsidRDefault="00F9764B" w:rsidP="00A95B66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</w:rPr>
            </w:pPr>
            <w:r w:rsidRPr="00302584">
              <w:rPr>
                <w:rFonts w:hAnsi="標楷體" w:hint="eastAsia"/>
                <w:sz w:val="28"/>
                <w:szCs w:val="28"/>
              </w:rPr>
              <w:t>＊電子信箱：</w:t>
            </w:r>
            <w:bookmarkStart w:id="0" w:name="_GoBack"/>
            <w:bookmarkEnd w:id="0"/>
            <w:r w:rsidR="002863DE" w:rsidRPr="00F85024">
              <w:rPr>
                <w:rFonts w:hAnsi="標楷體"/>
                <w:sz w:val="28"/>
                <w:szCs w:val="28"/>
              </w:rPr>
              <w:t>annxe</w:t>
            </w:r>
            <w:r w:rsidR="008F576B" w:rsidRPr="00F85024">
              <w:rPr>
                <w:rFonts w:hAnsi="標楷體"/>
                <w:sz w:val="28"/>
                <w:szCs w:val="28"/>
              </w:rPr>
              <w:t>@taichung.gov.tw</w:t>
            </w:r>
          </w:p>
          <w:p w:rsidR="00F9764B" w:rsidRPr="000602CB" w:rsidRDefault="00F9764B" w:rsidP="00D538DF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二、發布形式</w:t>
            </w:r>
          </w:p>
          <w:p w:rsidR="00F9764B" w:rsidRPr="000602CB" w:rsidRDefault="00F9764B" w:rsidP="00D538DF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口頭：</w:t>
            </w:r>
          </w:p>
          <w:p w:rsidR="00F9764B" w:rsidRPr="000602CB" w:rsidRDefault="00F9764B" w:rsidP="00D538DF">
            <w:pPr>
              <w:spacing w:line="360" w:lineRule="exact"/>
              <w:jc w:val="both"/>
              <w:rPr>
                <w:sz w:val="28"/>
              </w:rPr>
            </w:pPr>
            <w:r w:rsidRPr="000602CB">
              <w:rPr>
                <w:sz w:val="28"/>
              </w:rPr>
              <w:t xml:space="preserve">         </w:t>
            </w:r>
            <w:r w:rsidRPr="000602CB">
              <w:rPr>
                <w:rFonts w:hint="eastAsia"/>
                <w:sz w:val="28"/>
              </w:rPr>
              <w:t>（</w:t>
            </w:r>
            <w:r w:rsidRPr="000602CB">
              <w:rPr>
                <w:sz w:val="28"/>
              </w:rPr>
              <w:t xml:space="preserve"> </w:t>
            </w:r>
            <w:r w:rsidRPr="000602CB">
              <w:rPr>
                <w:rFonts w:hint="eastAsia"/>
                <w:sz w:val="28"/>
              </w:rPr>
              <w:t>）記者會或說明會</w:t>
            </w:r>
          </w:p>
          <w:p w:rsidR="00F9764B" w:rsidRPr="000602CB" w:rsidRDefault="00F9764B" w:rsidP="00D538DF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書面：</w:t>
            </w:r>
          </w:p>
          <w:p w:rsidR="00F9764B" w:rsidRPr="000602CB" w:rsidRDefault="00F9764B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0602CB">
              <w:rPr>
                <w:sz w:val="28"/>
              </w:rPr>
              <w:t xml:space="preserve">       </w:t>
            </w:r>
            <w:r w:rsidRPr="000602CB">
              <w:rPr>
                <w:rFonts w:hint="eastAsia"/>
                <w:sz w:val="28"/>
              </w:rPr>
              <w:t>（</w:t>
            </w:r>
            <w:r w:rsidRPr="000602CB">
              <w:rPr>
                <w:sz w:val="28"/>
              </w:rPr>
              <w:t xml:space="preserve"> </w:t>
            </w:r>
            <w:r w:rsidRPr="000602CB">
              <w:rPr>
                <w:rFonts w:hint="eastAsia"/>
                <w:sz w:val="28"/>
              </w:rPr>
              <w:t>）新聞稿</w:t>
            </w:r>
            <w:r w:rsidRPr="000602CB">
              <w:rPr>
                <w:sz w:val="28"/>
              </w:rPr>
              <w:t xml:space="preserve">   </w:t>
            </w:r>
            <w:r w:rsidRPr="000602CB">
              <w:rPr>
                <w:rFonts w:hint="eastAsia"/>
                <w:sz w:val="28"/>
              </w:rPr>
              <w:t>（</w:t>
            </w:r>
            <w:r w:rsidR="00472EEE">
              <w:rPr>
                <w:rFonts w:hint="eastAsia"/>
                <w:sz w:val="28"/>
              </w:rPr>
              <w:t xml:space="preserve"> </w:t>
            </w:r>
            <w:r w:rsidRPr="000602CB">
              <w:rPr>
                <w:rFonts w:hint="eastAsia"/>
                <w:sz w:val="28"/>
              </w:rPr>
              <w:t>）報表</w:t>
            </w:r>
            <w:r w:rsidRPr="000602CB">
              <w:rPr>
                <w:sz w:val="28"/>
              </w:rPr>
              <w:t xml:space="preserve">  </w:t>
            </w:r>
            <w:r w:rsidRPr="000602CB">
              <w:rPr>
                <w:rFonts w:hint="eastAsia"/>
                <w:sz w:val="28"/>
              </w:rPr>
              <w:t>（</w:t>
            </w:r>
            <w:r w:rsidRPr="000602CB">
              <w:rPr>
                <w:sz w:val="28"/>
              </w:rPr>
              <w:t xml:space="preserve"> </w:t>
            </w:r>
            <w:r w:rsidRPr="000602CB">
              <w:rPr>
                <w:rFonts w:hint="eastAsia"/>
                <w:sz w:val="28"/>
              </w:rPr>
              <w:t>）書刊，刊名：</w:t>
            </w:r>
          </w:p>
          <w:p w:rsidR="00F9764B" w:rsidRPr="000602CB" w:rsidRDefault="00F9764B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電子媒體：</w:t>
            </w:r>
          </w:p>
          <w:p w:rsidR="00472EEE" w:rsidRDefault="002600A0" w:rsidP="002600A0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0602CB">
              <w:rPr>
                <w:sz w:val="28"/>
              </w:rPr>
              <w:t xml:space="preserve">       </w:t>
            </w:r>
            <w:r w:rsidR="00F9764B" w:rsidRPr="000602CB">
              <w:rPr>
                <w:rFonts w:hint="eastAsia"/>
                <w:sz w:val="28"/>
              </w:rPr>
              <w:t>（</w:t>
            </w:r>
            <w:r w:rsidR="00472EEE">
              <w:rPr>
                <w:rFonts w:hint="eastAsia"/>
                <w:sz w:val="28"/>
              </w:rPr>
              <w:t xml:space="preserve"> </w:t>
            </w:r>
            <w:r w:rsidR="00F9764B" w:rsidRPr="000602CB">
              <w:rPr>
                <w:rFonts w:hint="eastAsia"/>
                <w:sz w:val="28"/>
              </w:rPr>
              <w:t>）</w:t>
            </w:r>
            <w:proofErr w:type="gramStart"/>
            <w:r w:rsidR="00F9764B" w:rsidRPr="000602CB">
              <w:rPr>
                <w:rFonts w:hint="eastAsia"/>
                <w:sz w:val="28"/>
              </w:rPr>
              <w:t>線上書刊</w:t>
            </w:r>
            <w:proofErr w:type="gramEnd"/>
            <w:r w:rsidR="00F9764B" w:rsidRPr="000602CB">
              <w:rPr>
                <w:rFonts w:hint="eastAsia"/>
                <w:sz w:val="28"/>
              </w:rPr>
              <w:t>及資料庫，網址</w:t>
            </w:r>
            <w:r w:rsidR="00F9764B" w:rsidRPr="000602CB">
              <w:rPr>
                <w:sz w:val="28"/>
              </w:rPr>
              <w:t>:</w:t>
            </w:r>
          </w:p>
          <w:p w:rsidR="00472EEE" w:rsidRDefault="002600A0" w:rsidP="002600A0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0602CB">
              <w:rPr>
                <w:sz w:val="28"/>
              </w:rPr>
              <w:t xml:space="preserve">       </w:t>
            </w:r>
            <w:r w:rsidR="00472EEE">
              <w:rPr>
                <w:rFonts w:hint="eastAsia"/>
                <w:sz w:val="28"/>
              </w:rPr>
              <w:t xml:space="preserve">（ ）磁片   （ ）光碟片  </w:t>
            </w:r>
            <w:r w:rsidR="00472EEE" w:rsidRPr="00302584">
              <w:rPr>
                <w:rFonts w:hAnsi="標楷體" w:hint="eastAsia"/>
                <w:sz w:val="28"/>
              </w:rPr>
              <w:t>（</w:t>
            </w:r>
            <w:r w:rsidR="00302584" w:rsidRPr="00302584">
              <w:rPr>
                <w:rFonts w:hAnsi="標楷體" w:cs="新細明體" w:hint="eastAsia"/>
                <w:sz w:val="28"/>
              </w:rPr>
              <w:t>V</w:t>
            </w:r>
            <w:r w:rsidR="00472EEE">
              <w:rPr>
                <w:rFonts w:hint="eastAsia"/>
                <w:sz w:val="28"/>
              </w:rPr>
              <w:t>）其他(報表)</w:t>
            </w:r>
          </w:p>
          <w:p w:rsidR="00F9764B" w:rsidRPr="000602CB" w:rsidRDefault="00F9764B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三、資料範圍、週期及時效</w:t>
            </w:r>
          </w:p>
          <w:p w:rsidR="00F9764B" w:rsidRPr="000602CB" w:rsidRDefault="00F9764B" w:rsidP="006426B0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統計地區範圍及對象：</w:t>
            </w:r>
          </w:p>
          <w:p w:rsidR="00F9764B" w:rsidRPr="000602CB" w:rsidRDefault="00F9764B" w:rsidP="007C0554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sz w:val="28"/>
              </w:rPr>
              <w:t>(</w:t>
            </w:r>
            <w:proofErr w:type="gramStart"/>
            <w:r w:rsidRPr="000602CB">
              <w:rPr>
                <w:rFonts w:hint="eastAsia"/>
                <w:sz w:val="28"/>
              </w:rPr>
              <w:t>一</w:t>
            </w:r>
            <w:proofErr w:type="gramEnd"/>
            <w:r w:rsidRPr="000602CB">
              <w:rPr>
                <w:sz w:val="28"/>
              </w:rPr>
              <w:t>)</w:t>
            </w:r>
            <w:r w:rsidRPr="000602CB">
              <w:rPr>
                <w:rFonts w:hint="eastAsia"/>
                <w:sz w:val="28"/>
              </w:rPr>
              <w:t>凡</w:t>
            </w:r>
            <w:r w:rsidRPr="000602CB">
              <w:rPr>
                <w:rFonts w:ascii="Times New Roman" w:hAnsi="Times New Roman" w:hint="eastAsia"/>
                <w:sz w:val="28"/>
                <w:szCs w:val="28"/>
              </w:rPr>
              <w:t>所有區域排水之各項水利工程設施受災損</w:t>
            </w:r>
            <w:proofErr w:type="gramStart"/>
            <w:r w:rsidRPr="000602CB">
              <w:rPr>
                <w:rFonts w:ascii="Times New Roman" w:hAnsi="Times New Roman" w:hint="eastAsia"/>
                <w:sz w:val="28"/>
                <w:szCs w:val="28"/>
              </w:rPr>
              <w:t>毀均為統計</w:t>
            </w:r>
            <w:proofErr w:type="gramEnd"/>
            <w:r w:rsidRPr="000602CB">
              <w:rPr>
                <w:rFonts w:ascii="Times New Roman" w:hAnsi="Times New Roman" w:hint="eastAsia"/>
                <w:sz w:val="28"/>
                <w:szCs w:val="28"/>
              </w:rPr>
              <w:t>對象。</w:t>
            </w:r>
          </w:p>
          <w:p w:rsidR="00F9764B" w:rsidRPr="000602CB" w:rsidRDefault="00F9764B" w:rsidP="007C0554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sz w:val="28"/>
              </w:rPr>
              <w:t>(</w:t>
            </w:r>
            <w:r w:rsidRPr="000602CB">
              <w:rPr>
                <w:rFonts w:hint="eastAsia"/>
                <w:sz w:val="28"/>
              </w:rPr>
              <w:t>二</w:t>
            </w:r>
            <w:r w:rsidRPr="000602CB">
              <w:rPr>
                <w:sz w:val="28"/>
              </w:rPr>
              <w:t>)</w:t>
            </w:r>
            <w:r w:rsidRPr="000602CB">
              <w:rPr>
                <w:rFonts w:hint="eastAsia"/>
                <w:sz w:val="28"/>
              </w:rPr>
              <w:t>各單位所報工程設施</w:t>
            </w:r>
            <w:proofErr w:type="gramStart"/>
            <w:r w:rsidRPr="000602CB">
              <w:rPr>
                <w:rFonts w:hint="eastAsia"/>
                <w:sz w:val="28"/>
              </w:rPr>
              <w:t>損毀數包括</w:t>
            </w:r>
            <w:proofErr w:type="gramEnd"/>
            <w:r w:rsidRPr="000602CB">
              <w:rPr>
                <w:rFonts w:hint="eastAsia"/>
                <w:sz w:val="28"/>
              </w:rPr>
              <w:t>施工中之工程，但以當年度所發生之災害為限。凡屬年久失修之設施物，即非屬當年度災害損毀者，均不予列報。</w:t>
            </w:r>
          </w:p>
          <w:p w:rsidR="00F9764B" w:rsidRPr="000602CB" w:rsidRDefault="00F9764B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統計標準時間：</w:t>
            </w:r>
            <w:r w:rsidRPr="000602CB">
              <w:rPr>
                <w:rFonts w:ascii="Times New Roman" w:hAnsi="Times New Roman" w:hint="eastAsia"/>
                <w:sz w:val="28"/>
                <w:szCs w:val="28"/>
              </w:rPr>
              <w:t>以每年</w:t>
            </w:r>
            <w:r w:rsidRPr="000602CB">
              <w:rPr>
                <w:rFonts w:ascii="Times New Roman" w:hAnsi="Times New Roman"/>
                <w:sz w:val="28"/>
                <w:szCs w:val="28"/>
              </w:rPr>
              <w:t>1</w:t>
            </w:r>
            <w:r w:rsidRPr="000602CB">
              <w:rPr>
                <w:rFonts w:ascii="Times New Roman" w:hAnsi="Times New Roman" w:hint="eastAsia"/>
                <w:sz w:val="28"/>
                <w:szCs w:val="28"/>
              </w:rPr>
              <w:t>月</w:t>
            </w:r>
            <w:r w:rsidRPr="000602CB">
              <w:rPr>
                <w:rFonts w:ascii="Times New Roman" w:hAnsi="Times New Roman"/>
                <w:sz w:val="28"/>
                <w:szCs w:val="28"/>
              </w:rPr>
              <w:t>1</w:t>
            </w:r>
            <w:r w:rsidRPr="000602CB">
              <w:rPr>
                <w:rFonts w:ascii="Times New Roman" w:hAnsi="Times New Roman" w:hint="eastAsia"/>
                <w:sz w:val="28"/>
                <w:szCs w:val="28"/>
              </w:rPr>
              <w:t>日至</w:t>
            </w:r>
            <w:r w:rsidRPr="000602CB">
              <w:rPr>
                <w:rFonts w:ascii="Times New Roman" w:hAnsi="Times New Roman"/>
                <w:sz w:val="28"/>
                <w:szCs w:val="28"/>
              </w:rPr>
              <w:t>12</w:t>
            </w:r>
            <w:r w:rsidRPr="000602CB">
              <w:rPr>
                <w:rFonts w:ascii="Times New Roman" w:hAnsi="Times New Roman" w:hint="eastAsia"/>
                <w:sz w:val="28"/>
                <w:szCs w:val="28"/>
              </w:rPr>
              <w:t>月底之事實為</w:t>
            </w:r>
            <w:proofErr w:type="gramStart"/>
            <w:r w:rsidRPr="000602CB">
              <w:rPr>
                <w:rFonts w:ascii="Times New Roman" w:hAnsi="Times New Roman" w:hint="eastAsia"/>
                <w:sz w:val="28"/>
                <w:szCs w:val="28"/>
              </w:rPr>
              <w:t>準</w:t>
            </w:r>
            <w:proofErr w:type="gramEnd"/>
            <w:r w:rsidRPr="000602CB">
              <w:rPr>
                <w:rFonts w:ascii="Times New Roman" w:hAnsi="Times New Roman" w:hint="eastAsia"/>
                <w:sz w:val="28"/>
                <w:szCs w:val="28"/>
              </w:rPr>
              <w:t>。</w:t>
            </w:r>
          </w:p>
          <w:p w:rsidR="00F9764B" w:rsidRPr="000602CB" w:rsidRDefault="00F9764B" w:rsidP="00A05E5C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統計項目定義：</w:t>
            </w:r>
          </w:p>
          <w:p w:rsidR="00F9764B" w:rsidRPr="000602CB" w:rsidRDefault="00F9764B" w:rsidP="007C0554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sz w:val="28"/>
              </w:rPr>
              <w:t>(</w:t>
            </w:r>
            <w:proofErr w:type="gramStart"/>
            <w:r w:rsidRPr="000602CB">
              <w:rPr>
                <w:rFonts w:hint="eastAsia"/>
                <w:sz w:val="28"/>
              </w:rPr>
              <w:t>一</w:t>
            </w:r>
            <w:proofErr w:type="gramEnd"/>
            <w:r w:rsidRPr="000602CB">
              <w:rPr>
                <w:sz w:val="28"/>
              </w:rPr>
              <w:t>)</w:t>
            </w:r>
            <w:r w:rsidRPr="000602CB">
              <w:rPr>
                <w:rFonts w:hint="eastAsia"/>
                <w:sz w:val="28"/>
              </w:rPr>
              <w:t>區域排水包含中小排。</w:t>
            </w:r>
          </w:p>
          <w:p w:rsidR="00F9764B" w:rsidRPr="000602CB" w:rsidRDefault="00F9764B" w:rsidP="007C0554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sz w:val="28"/>
              </w:rPr>
              <w:t>(</w:t>
            </w:r>
            <w:r w:rsidRPr="000602CB">
              <w:rPr>
                <w:rFonts w:hint="eastAsia"/>
                <w:sz w:val="28"/>
              </w:rPr>
              <w:t>二</w:t>
            </w:r>
            <w:r w:rsidRPr="000602CB">
              <w:rPr>
                <w:sz w:val="28"/>
              </w:rPr>
              <w:t>)</w:t>
            </w:r>
            <w:r w:rsidRPr="000602CB">
              <w:rPr>
                <w:rFonts w:hint="eastAsia"/>
                <w:sz w:val="28"/>
              </w:rPr>
              <w:t>災害種類</w:t>
            </w:r>
            <w:r w:rsidRPr="000602CB">
              <w:rPr>
                <w:sz w:val="28"/>
              </w:rPr>
              <w:t>(</w:t>
            </w:r>
            <w:r w:rsidRPr="000602CB">
              <w:rPr>
                <w:rFonts w:hint="eastAsia"/>
                <w:sz w:val="28"/>
              </w:rPr>
              <w:t>災害名稱</w:t>
            </w:r>
            <w:r w:rsidRPr="000602CB">
              <w:rPr>
                <w:sz w:val="28"/>
              </w:rPr>
              <w:t>)</w:t>
            </w:r>
            <w:r w:rsidRPr="000602CB">
              <w:rPr>
                <w:rFonts w:hint="eastAsia"/>
                <w:sz w:val="28"/>
              </w:rPr>
              <w:t>：係指地震災害、颱風災害、水患災害、乾旱災害及其他天然災害之名稱。</w:t>
            </w:r>
          </w:p>
          <w:p w:rsidR="00F9764B" w:rsidRPr="000602CB" w:rsidRDefault="00F9764B" w:rsidP="007C0554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sz w:val="28"/>
              </w:rPr>
              <w:t>(</w:t>
            </w:r>
            <w:r w:rsidRPr="000602CB">
              <w:rPr>
                <w:rFonts w:hint="eastAsia"/>
                <w:sz w:val="28"/>
              </w:rPr>
              <w:t>三</w:t>
            </w:r>
            <w:r w:rsidRPr="000602CB">
              <w:rPr>
                <w:sz w:val="28"/>
              </w:rPr>
              <w:t>)</w:t>
            </w:r>
            <w:r w:rsidRPr="000602CB">
              <w:rPr>
                <w:rFonts w:hint="eastAsia"/>
                <w:sz w:val="28"/>
              </w:rPr>
              <w:t>災害時間：係指災害發生日期。</w:t>
            </w:r>
            <w:r w:rsidRPr="000602CB">
              <w:rPr>
                <w:sz w:val="28"/>
              </w:rPr>
              <w:t xml:space="preserve">     </w:t>
            </w:r>
          </w:p>
          <w:p w:rsidR="00F9764B" w:rsidRPr="000602CB" w:rsidRDefault="00F9764B" w:rsidP="007C0554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sz w:val="28"/>
              </w:rPr>
              <w:t>(</w:t>
            </w:r>
            <w:r w:rsidRPr="000602CB">
              <w:rPr>
                <w:rFonts w:hint="eastAsia"/>
                <w:sz w:val="28"/>
              </w:rPr>
              <w:t>四</w:t>
            </w:r>
            <w:r w:rsidRPr="000602CB">
              <w:rPr>
                <w:sz w:val="28"/>
              </w:rPr>
              <w:t>)</w:t>
            </w:r>
            <w:r w:rsidRPr="000602CB">
              <w:rPr>
                <w:rFonts w:hint="eastAsia"/>
                <w:sz w:val="28"/>
              </w:rPr>
              <w:t>排水路：係指排水幹線、支線、分線等各級水路。</w:t>
            </w:r>
          </w:p>
          <w:p w:rsidR="00F9764B" w:rsidRPr="000602CB" w:rsidRDefault="00F9764B" w:rsidP="007C0554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sz w:val="28"/>
              </w:rPr>
              <w:t>(</w:t>
            </w:r>
            <w:r w:rsidRPr="000602CB">
              <w:rPr>
                <w:rFonts w:hint="eastAsia"/>
                <w:sz w:val="28"/>
              </w:rPr>
              <w:t>五</w:t>
            </w:r>
            <w:r w:rsidRPr="000602CB">
              <w:rPr>
                <w:sz w:val="28"/>
              </w:rPr>
              <w:t>)</w:t>
            </w:r>
            <w:r w:rsidRPr="000602CB">
              <w:rPr>
                <w:rFonts w:hint="eastAsia"/>
                <w:sz w:val="28"/>
              </w:rPr>
              <w:t>水門：視區域排水水位高度關閉閘門以阻斷倒灌情形發生之構造物。</w:t>
            </w:r>
          </w:p>
          <w:p w:rsidR="00F9764B" w:rsidRPr="000602CB" w:rsidRDefault="00F9764B" w:rsidP="007C0554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sz w:val="28"/>
              </w:rPr>
              <w:t>(</w:t>
            </w:r>
            <w:r w:rsidRPr="000602CB">
              <w:rPr>
                <w:rFonts w:hint="eastAsia"/>
                <w:sz w:val="28"/>
              </w:rPr>
              <w:t>六</w:t>
            </w:r>
            <w:r w:rsidRPr="000602CB">
              <w:rPr>
                <w:sz w:val="28"/>
              </w:rPr>
              <w:t>)</w:t>
            </w:r>
            <w:r w:rsidRPr="000602CB">
              <w:rPr>
                <w:rFonts w:hint="eastAsia"/>
                <w:sz w:val="28"/>
              </w:rPr>
              <w:t>表中未列名之工程設施項目填入「其他」欄，並附註說明。</w:t>
            </w:r>
            <w:r w:rsidRPr="000602CB">
              <w:rPr>
                <w:sz w:val="28"/>
              </w:rPr>
              <w:t xml:space="preserve"> </w:t>
            </w:r>
          </w:p>
          <w:p w:rsidR="00F9764B" w:rsidRPr="000602CB" w:rsidRDefault="00F9764B" w:rsidP="007C0554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sz w:val="28"/>
              </w:rPr>
              <w:t>(</w:t>
            </w:r>
            <w:r w:rsidRPr="000602CB">
              <w:rPr>
                <w:rFonts w:hint="eastAsia"/>
                <w:sz w:val="28"/>
              </w:rPr>
              <w:t>七</w:t>
            </w:r>
            <w:r w:rsidRPr="000602CB">
              <w:rPr>
                <w:sz w:val="28"/>
              </w:rPr>
              <w:t>)</w:t>
            </w:r>
            <w:r w:rsidRPr="000602CB">
              <w:rPr>
                <w:rFonts w:hint="eastAsia"/>
                <w:sz w:val="28"/>
              </w:rPr>
              <w:t>搶修</w:t>
            </w:r>
            <w:r w:rsidRPr="000602CB">
              <w:rPr>
                <w:sz w:val="28"/>
              </w:rPr>
              <w:t>(</w:t>
            </w:r>
            <w:r w:rsidRPr="000602CB">
              <w:rPr>
                <w:rFonts w:hint="eastAsia"/>
                <w:sz w:val="28"/>
              </w:rPr>
              <w:t>搶險</w:t>
            </w:r>
            <w:r w:rsidRPr="000602CB">
              <w:rPr>
                <w:sz w:val="28"/>
              </w:rPr>
              <w:t>)</w:t>
            </w:r>
            <w:r w:rsidRPr="000602CB">
              <w:rPr>
                <w:rFonts w:hint="eastAsia"/>
                <w:sz w:val="28"/>
              </w:rPr>
              <w:t>：在受災當時或災害發生前，為搶救某項工程設施，使不致流失之臨時權宜措施。</w:t>
            </w:r>
          </w:p>
          <w:p w:rsidR="00F9764B" w:rsidRPr="000602CB" w:rsidRDefault="00F9764B" w:rsidP="007C0554">
            <w:pPr>
              <w:spacing w:line="360" w:lineRule="exact"/>
              <w:ind w:leftChars="200" w:left="1040" w:hangingChars="200" w:hanging="560"/>
              <w:jc w:val="both"/>
              <w:rPr>
                <w:sz w:val="28"/>
              </w:rPr>
            </w:pPr>
            <w:r w:rsidRPr="000602CB">
              <w:rPr>
                <w:sz w:val="28"/>
              </w:rPr>
              <w:t>(</w:t>
            </w:r>
            <w:r w:rsidRPr="000602CB">
              <w:rPr>
                <w:rFonts w:hint="eastAsia"/>
                <w:sz w:val="28"/>
              </w:rPr>
              <w:t>八</w:t>
            </w:r>
            <w:r w:rsidRPr="000602CB">
              <w:rPr>
                <w:sz w:val="28"/>
              </w:rPr>
              <w:t>)</w:t>
            </w:r>
            <w:r w:rsidRPr="000602CB">
              <w:rPr>
                <w:rFonts w:hint="eastAsia"/>
                <w:sz w:val="28"/>
              </w:rPr>
              <w:t>復建：受災害損毀之工程設施，經施工修建，使恢復原狀及其功能者。</w:t>
            </w:r>
          </w:p>
          <w:p w:rsidR="00F9764B" w:rsidRPr="000602CB" w:rsidRDefault="00F9764B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統計單位：公尺、座、處、新臺幣千元</w:t>
            </w:r>
          </w:p>
          <w:p w:rsidR="00F9764B" w:rsidRPr="000602CB" w:rsidRDefault="00F9764B" w:rsidP="001054A2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統計分類：</w:t>
            </w:r>
          </w:p>
          <w:p w:rsidR="00F9764B" w:rsidRPr="000602CB" w:rsidRDefault="00F9764B" w:rsidP="007C0554">
            <w:pPr>
              <w:snapToGrid w:val="0"/>
              <w:spacing w:line="400" w:lineRule="exact"/>
              <w:ind w:leftChars="251" w:left="2562" w:hangingChars="700" w:hanging="1960"/>
              <w:rPr>
                <w:sz w:val="28"/>
              </w:rPr>
            </w:pPr>
            <w:r w:rsidRPr="000602CB">
              <w:rPr>
                <w:sz w:val="28"/>
              </w:rPr>
              <w:t>(</w:t>
            </w:r>
            <w:proofErr w:type="gramStart"/>
            <w:r w:rsidRPr="000602CB">
              <w:rPr>
                <w:rFonts w:hint="eastAsia"/>
                <w:sz w:val="28"/>
              </w:rPr>
              <w:t>一</w:t>
            </w:r>
            <w:proofErr w:type="gramEnd"/>
            <w:r w:rsidRPr="000602CB">
              <w:rPr>
                <w:sz w:val="28"/>
              </w:rPr>
              <w:t>)</w:t>
            </w:r>
            <w:proofErr w:type="gramStart"/>
            <w:r w:rsidRPr="000602CB">
              <w:rPr>
                <w:rFonts w:hint="eastAsia"/>
                <w:sz w:val="28"/>
              </w:rPr>
              <w:t>縱行科目</w:t>
            </w:r>
            <w:proofErr w:type="gramEnd"/>
            <w:r w:rsidRPr="000602CB">
              <w:rPr>
                <w:rFonts w:hint="eastAsia"/>
                <w:sz w:val="28"/>
              </w:rPr>
              <w:t>：分為災害時間</w:t>
            </w:r>
            <w:r w:rsidRPr="000602CB">
              <w:rPr>
                <w:rFonts w:ascii="Times New Roman" w:hAnsi="Times New Roman" w:hint="eastAsia"/>
                <w:sz w:val="28"/>
                <w:szCs w:val="28"/>
              </w:rPr>
              <w:t>、排水名稱、設施地點、受損情形、預估經費等項。受損情形再分為排水路、水門、其他；預估經費再分為總計、搶修</w:t>
            </w:r>
            <w:r w:rsidRPr="000602CB">
              <w:rPr>
                <w:rFonts w:ascii="Times New Roman" w:hAnsi="Times New Roman"/>
                <w:sz w:val="28"/>
                <w:szCs w:val="28"/>
              </w:rPr>
              <w:t>(</w:t>
            </w:r>
            <w:r w:rsidRPr="000602CB">
              <w:rPr>
                <w:rFonts w:ascii="Times New Roman" w:hAnsi="Times New Roman" w:hint="eastAsia"/>
                <w:sz w:val="28"/>
                <w:szCs w:val="28"/>
              </w:rPr>
              <w:t>搶險</w:t>
            </w:r>
            <w:r w:rsidRPr="000602CB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Pr="000602CB">
              <w:rPr>
                <w:rFonts w:ascii="Times New Roman" w:hAnsi="Times New Roman" w:hint="eastAsia"/>
                <w:sz w:val="28"/>
                <w:szCs w:val="28"/>
              </w:rPr>
              <w:t>、復建。</w:t>
            </w:r>
          </w:p>
          <w:p w:rsidR="00F9764B" w:rsidRPr="000602CB" w:rsidRDefault="00F9764B" w:rsidP="007C0554">
            <w:pPr>
              <w:snapToGrid w:val="0"/>
              <w:spacing w:line="400" w:lineRule="exact"/>
              <w:ind w:leftChars="250" w:left="2560" w:hangingChars="700" w:hanging="1960"/>
              <w:rPr>
                <w:sz w:val="28"/>
              </w:rPr>
            </w:pPr>
            <w:r w:rsidRPr="000602CB">
              <w:rPr>
                <w:sz w:val="28"/>
              </w:rPr>
              <w:lastRenderedPageBreak/>
              <w:t>(</w:t>
            </w:r>
            <w:r w:rsidRPr="000602CB">
              <w:rPr>
                <w:rFonts w:hint="eastAsia"/>
                <w:sz w:val="28"/>
              </w:rPr>
              <w:t>二</w:t>
            </w:r>
            <w:r w:rsidRPr="000602CB">
              <w:rPr>
                <w:sz w:val="28"/>
              </w:rPr>
              <w:t>)</w:t>
            </w:r>
            <w:r w:rsidRPr="000602CB">
              <w:rPr>
                <w:rFonts w:hint="eastAsia"/>
                <w:sz w:val="28"/>
              </w:rPr>
              <w:t>橫列科目：依</w:t>
            </w:r>
            <w:r w:rsidRPr="000602CB">
              <w:rPr>
                <w:rFonts w:ascii="Times New Roman" w:hAnsi="Times New Roman" w:hint="eastAsia"/>
                <w:sz w:val="28"/>
                <w:szCs w:val="28"/>
              </w:rPr>
              <w:t>災害種類（災害名稱）包括地震災害、颱風災害、水患災害、乾旱災害及其他天然災害之名稱分類。</w:t>
            </w:r>
          </w:p>
          <w:p w:rsidR="00F9764B" w:rsidRPr="000602CB" w:rsidRDefault="00F9764B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發布週期：年</w:t>
            </w:r>
          </w:p>
          <w:p w:rsidR="00F9764B" w:rsidRPr="000602CB" w:rsidRDefault="00F9764B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時效：</w:t>
            </w:r>
            <w:r w:rsidRPr="000602CB">
              <w:rPr>
                <w:sz w:val="28"/>
              </w:rPr>
              <w:t>15</w:t>
            </w:r>
            <w:r w:rsidRPr="000602CB">
              <w:rPr>
                <w:rFonts w:hint="eastAsia"/>
                <w:sz w:val="28"/>
              </w:rPr>
              <w:t>日</w:t>
            </w:r>
          </w:p>
          <w:p w:rsidR="00F9764B" w:rsidRPr="000602CB" w:rsidRDefault="00F9764B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資料變革：無</w:t>
            </w:r>
          </w:p>
          <w:p w:rsidR="00F9764B" w:rsidRPr="000602CB" w:rsidRDefault="00F9764B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四、公開資料發布訊息</w:t>
            </w:r>
          </w:p>
          <w:p w:rsidR="00F9764B" w:rsidRPr="000602CB" w:rsidRDefault="00F9764B" w:rsidP="007C0554">
            <w:pPr>
              <w:spacing w:line="360" w:lineRule="exact"/>
              <w:ind w:leftChars="100" w:left="2480" w:hangingChars="800" w:hanging="2240"/>
              <w:jc w:val="both"/>
              <w:rPr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預告發布日期：每年終了</w:t>
            </w:r>
            <w:r w:rsidRPr="000602CB">
              <w:rPr>
                <w:sz w:val="28"/>
              </w:rPr>
              <w:t>15</w:t>
            </w:r>
            <w:r w:rsidRPr="000602CB">
              <w:rPr>
                <w:rFonts w:hint="eastAsia"/>
                <w:sz w:val="28"/>
              </w:rPr>
              <w:t>日。</w:t>
            </w:r>
            <w:r w:rsidRPr="000602CB">
              <w:rPr>
                <w:sz w:val="28"/>
              </w:rPr>
              <w:t>(</w:t>
            </w:r>
            <w:r w:rsidRPr="000602CB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Pr="000602CB">
              <w:rPr>
                <w:sz w:val="28"/>
              </w:rPr>
              <w:t>)</w:t>
            </w:r>
          </w:p>
          <w:p w:rsidR="00F9764B" w:rsidRPr="000602CB" w:rsidRDefault="00F9764B" w:rsidP="00D538DF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＊同步發送單位：</w:t>
            </w:r>
            <w:r w:rsidR="00DC3835">
              <w:rPr>
                <w:rFonts w:hAnsi="標楷體" w:hint="eastAsia"/>
                <w:sz w:val="28"/>
                <w:szCs w:val="28"/>
              </w:rPr>
              <w:t>臺中市政府主計處。</w:t>
            </w:r>
          </w:p>
          <w:p w:rsidR="00F9764B" w:rsidRPr="000602CB" w:rsidRDefault="00F9764B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五、資料品質</w:t>
            </w:r>
          </w:p>
          <w:p w:rsidR="00DE4E71" w:rsidRDefault="00F9764B" w:rsidP="00DE4E71">
            <w:pPr>
              <w:spacing w:line="360" w:lineRule="exact"/>
              <w:ind w:firstLine="252"/>
              <w:jc w:val="both"/>
              <w:rPr>
                <w:rFonts w:ascii="Times New Roman" w:hAnsi="Times New Roman"/>
                <w:kern w:val="0"/>
                <w:sz w:val="28"/>
                <w:szCs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統計指標編製方法與資料來源說明：</w:t>
            </w:r>
            <w:r w:rsidR="008834CF">
              <w:rPr>
                <w:rFonts w:ascii="Times New Roman" w:hAnsi="Times New Roman" w:hint="eastAsia"/>
                <w:kern w:val="0"/>
                <w:sz w:val="28"/>
                <w:szCs w:val="28"/>
              </w:rPr>
              <w:t>本所</w:t>
            </w:r>
            <w:r w:rsidR="008834CF">
              <w:rPr>
                <w:rFonts w:hAnsi="標楷體" w:hint="eastAsia"/>
                <w:kern w:val="0"/>
                <w:sz w:val="28"/>
                <w:szCs w:val="28"/>
              </w:rPr>
              <w:t>農業</w:t>
            </w:r>
            <w:r w:rsidR="00DE4E71">
              <w:rPr>
                <w:rFonts w:hAnsi="標楷體" w:hint="eastAsia"/>
                <w:kern w:val="0"/>
                <w:sz w:val="28"/>
                <w:szCs w:val="28"/>
              </w:rPr>
              <w:t>及</w:t>
            </w:r>
            <w:r w:rsidR="008834CF">
              <w:rPr>
                <w:rFonts w:hAnsi="標楷體" w:hint="eastAsia"/>
                <w:kern w:val="0"/>
                <w:sz w:val="28"/>
                <w:szCs w:val="28"/>
              </w:rPr>
              <w:t>建設課依據</w:t>
            </w:r>
            <w:r w:rsidR="008834CF">
              <w:rPr>
                <w:rFonts w:ascii="Times New Roman" w:hAnsi="Times New Roman" w:hint="eastAsia"/>
                <w:kern w:val="0"/>
                <w:sz w:val="28"/>
                <w:szCs w:val="28"/>
              </w:rPr>
              <w:t>災害搶修搶險工程</w:t>
            </w:r>
          </w:p>
          <w:p w:rsidR="00F9764B" w:rsidRPr="00DE4E71" w:rsidRDefault="00DE4E71" w:rsidP="00DE4E71">
            <w:pPr>
              <w:spacing w:line="360" w:lineRule="exact"/>
              <w:ind w:firstLine="252"/>
              <w:jc w:val="both"/>
              <w:rPr>
                <w:rFonts w:ascii="Times New Roman" w:hAnsi="Times New Roman"/>
                <w:kern w:val="0"/>
                <w:sz w:val="28"/>
                <w:szCs w:val="28"/>
              </w:rPr>
            </w:pPr>
            <w:r>
              <w:rPr>
                <w:rFonts w:ascii="Times New Roman" w:hAnsi="Times New Roman"/>
                <w:kern w:val="0"/>
                <w:sz w:val="28"/>
                <w:szCs w:val="28"/>
              </w:rPr>
              <w:t xml:space="preserve">  </w:t>
            </w:r>
            <w:r w:rsidR="008834CF">
              <w:rPr>
                <w:rFonts w:ascii="Times New Roman" w:hAnsi="Times New Roman" w:hint="eastAsia"/>
                <w:kern w:val="0"/>
                <w:sz w:val="28"/>
                <w:szCs w:val="28"/>
              </w:rPr>
              <w:t>決算書資料編製。</w:t>
            </w:r>
          </w:p>
          <w:p w:rsidR="00F9764B" w:rsidRPr="000602CB" w:rsidRDefault="00F9764B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 w:rsidRPr="000602CB">
              <w:rPr>
                <w:rFonts w:hint="eastAsia"/>
                <w:sz w:val="28"/>
              </w:rPr>
              <w:t>＊</w:t>
            </w:r>
            <w:proofErr w:type="gramEnd"/>
            <w:r w:rsidRPr="000602CB">
              <w:rPr>
                <w:rFonts w:hint="eastAsia"/>
                <w:sz w:val="28"/>
              </w:rPr>
              <w:t>統計資料交叉查核及確保資料合理性之機制：</w:t>
            </w:r>
            <w:r w:rsidRPr="000602CB">
              <w:rPr>
                <w:rFonts w:hint="eastAsia"/>
                <w:sz w:val="28"/>
                <w:szCs w:val="28"/>
              </w:rPr>
              <w:t>由電腦系統自動進行加總交叉查核。</w:t>
            </w:r>
          </w:p>
          <w:p w:rsidR="00F9764B" w:rsidRPr="000602CB" w:rsidRDefault="00F9764B" w:rsidP="00D538DF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0602CB">
              <w:rPr>
                <w:rFonts w:hint="eastAsia"/>
                <w:sz w:val="28"/>
              </w:rPr>
              <w:t>六、須注意及預定改變之事項：</w:t>
            </w:r>
            <w:proofErr w:type="gramStart"/>
            <w:r w:rsidRPr="000602CB">
              <w:rPr>
                <w:rFonts w:hint="eastAsia"/>
                <w:sz w:val="28"/>
              </w:rPr>
              <w:t>表號</w:t>
            </w:r>
            <w:proofErr w:type="gramEnd"/>
            <w:r w:rsidRPr="000602CB">
              <w:rPr>
                <w:sz w:val="28"/>
              </w:rPr>
              <w:t>11260-90-03-3</w:t>
            </w:r>
          </w:p>
          <w:p w:rsidR="00F9764B" w:rsidRPr="000602CB" w:rsidRDefault="00F9764B" w:rsidP="00D538DF">
            <w:pPr>
              <w:spacing w:before="240" w:line="360" w:lineRule="exact"/>
              <w:ind w:left="600" w:hanging="600"/>
              <w:jc w:val="both"/>
            </w:pPr>
            <w:r w:rsidRPr="000602CB">
              <w:rPr>
                <w:rFonts w:hint="eastAsia"/>
                <w:sz w:val="28"/>
              </w:rPr>
              <w:t>七、其他事項：無</w:t>
            </w:r>
          </w:p>
        </w:tc>
      </w:tr>
    </w:tbl>
    <w:p w:rsidR="00F9764B" w:rsidRPr="000602CB" w:rsidRDefault="00F9764B" w:rsidP="00D538DF"/>
    <w:sectPr w:rsidR="00F9764B" w:rsidRPr="000602CB" w:rsidSect="00D538DF">
      <w:headerReference w:type="default" r:id="rId8"/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95B" w:rsidRDefault="00FB095B" w:rsidP="004C6E3D">
      <w:r>
        <w:separator/>
      </w:r>
    </w:p>
  </w:endnote>
  <w:endnote w:type="continuationSeparator" w:id="0">
    <w:p w:rsidR="00FB095B" w:rsidRDefault="00FB095B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95B" w:rsidRDefault="00FB095B" w:rsidP="004C6E3D">
      <w:r>
        <w:separator/>
      </w:r>
    </w:p>
  </w:footnote>
  <w:footnote w:type="continuationSeparator" w:id="0">
    <w:p w:rsidR="00FB095B" w:rsidRDefault="00FB095B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64B" w:rsidRDefault="00F9764B">
    <w:pPr>
      <w:pStyle w:val="a7"/>
    </w:pPr>
  </w:p>
  <w:p w:rsidR="00F9764B" w:rsidRDefault="00F9764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2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183"/>
    <w:rsid w:val="00006074"/>
    <w:rsid w:val="00022577"/>
    <w:rsid w:val="000602CB"/>
    <w:rsid w:val="00081490"/>
    <w:rsid w:val="00093D46"/>
    <w:rsid w:val="000C7586"/>
    <w:rsid w:val="000E03FF"/>
    <w:rsid w:val="000E1343"/>
    <w:rsid w:val="00102560"/>
    <w:rsid w:val="001054A2"/>
    <w:rsid w:val="00123C31"/>
    <w:rsid w:val="0013568C"/>
    <w:rsid w:val="001413A2"/>
    <w:rsid w:val="00146CD2"/>
    <w:rsid w:val="001B10AD"/>
    <w:rsid w:val="001B4094"/>
    <w:rsid w:val="001C58A9"/>
    <w:rsid w:val="001D61BB"/>
    <w:rsid w:val="002274B2"/>
    <w:rsid w:val="00230D29"/>
    <w:rsid w:val="002600A0"/>
    <w:rsid w:val="002863DE"/>
    <w:rsid w:val="002930DA"/>
    <w:rsid w:val="002A72D2"/>
    <w:rsid w:val="002D3567"/>
    <w:rsid w:val="002D725D"/>
    <w:rsid w:val="002F3E6D"/>
    <w:rsid w:val="00302584"/>
    <w:rsid w:val="00302764"/>
    <w:rsid w:val="00304A31"/>
    <w:rsid w:val="00311942"/>
    <w:rsid w:val="00313165"/>
    <w:rsid w:val="003321B0"/>
    <w:rsid w:val="003D4E46"/>
    <w:rsid w:val="004078EB"/>
    <w:rsid w:val="0041777C"/>
    <w:rsid w:val="00471DED"/>
    <w:rsid w:val="00472EEE"/>
    <w:rsid w:val="00496648"/>
    <w:rsid w:val="004B6807"/>
    <w:rsid w:val="004C6E3D"/>
    <w:rsid w:val="004D151E"/>
    <w:rsid w:val="004E6EB9"/>
    <w:rsid w:val="00500F02"/>
    <w:rsid w:val="00511C6C"/>
    <w:rsid w:val="00514818"/>
    <w:rsid w:val="00520D9B"/>
    <w:rsid w:val="0054026A"/>
    <w:rsid w:val="00560DA0"/>
    <w:rsid w:val="00570CEA"/>
    <w:rsid w:val="00576823"/>
    <w:rsid w:val="005B1183"/>
    <w:rsid w:val="005B1A6D"/>
    <w:rsid w:val="005B253F"/>
    <w:rsid w:val="00600A32"/>
    <w:rsid w:val="00621FF9"/>
    <w:rsid w:val="00633C03"/>
    <w:rsid w:val="006426B0"/>
    <w:rsid w:val="0065705F"/>
    <w:rsid w:val="00677DEE"/>
    <w:rsid w:val="00682F82"/>
    <w:rsid w:val="006A3B7B"/>
    <w:rsid w:val="006B7760"/>
    <w:rsid w:val="006C3C0C"/>
    <w:rsid w:val="007303D8"/>
    <w:rsid w:val="0076746E"/>
    <w:rsid w:val="007856C8"/>
    <w:rsid w:val="00794423"/>
    <w:rsid w:val="007B0A70"/>
    <w:rsid w:val="007C0554"/>
    <w:rsid w:val="007C4EDA"/>
    <w:rsid w:val="007E5931"/>
    <w:rsid w:val="00843465"/>
    <w:rsid w:val="00857EF0"/>
    <w:rsid w:val="00871363"/>
    <w:rsid w:val="008834CF"/>
    <w:rsid w:val="008855D4"/>
    <w:rsid w:val="008A36F1"/>
    <w:rsid w:val="008B362C"/>
    <w:rsid w:val="008D0D3B"/>
    <w:rsid w:val="008D67DA"/>
    <w:rsid w:val="008D7C15"/>
    <w:rsid w:val="008F576B"/>
    <w:rsid w:val="009630BE"/>
    <w:rsid w:val="009821FA"/>
    <w:rsid w:val="00983681"/>
    <w:rsid w:val="0099782A"/>
    <w:rsid w:val="009B5AF6"/>
    <w:rsid w:val="00A05E5C"/>
    <w:rsid w:val="00A75D25"/>
    <w:rsid w:val="00A85D4B"/>
    <w:rsid w:val="00A95B66"/>
    <w:rsid w:val="00AC3576"/>
    <w:rsid w:val="00B838E1"/>
    <w:rsid w:val="00BA3EC6"/>
    <w:rsid w:val="00C069BB"/>
    <w:rsid w:val="00C8667C"/>
    <w:rsid w:val="00CC4508"/>
    <w:rsid w:val="00CD0DA5"/>
    <w:rsid w:val="00CE68B8"/>
    <w:rsid w:val="00D4102E"/>
    <w:rsid w:val="00D43B88"/>
    <w:rsid w:val="00D538DF"/>
    <w:rsid w:val="00D94EB0"/>
    <w:rsid w:val="00DA2FBE"/>
    <w:rsid w:val="00DB5519"/>
    <w:rsid w:val="00DC3835"/>
    <w:rsid w:val="00DD3441"/>
    <w:rsid w:val="00DE4E71"/>
    <w:rsid w:val="00E328EE"/>
    <w:rsid w:val="00E610D8"/>
    <w:rsid w:val="00E635C4"/>
    <w:rsid w:val="00E71B1D"/>
    <w:rsid w:val="00E728C3"/>
    <w:rsid w:val="00E7431E"/>
    <w:rsid w:val="00E91A37"/>
    <w:rsid w:val="00EB7BCF"/>
    <w:rsid w:val="00EC1D12"/>
    <w:rsid w:val="00ED7D4E"/>
    <w:rsid w:val="00EF39BB"/>
    <w:rsid w:val="00F01406"/>
    <w:rsid w:val="00F4632C"/>
    <w:rsid w:val="00F4673E"/>
    <w:rsid w:val="00F47D38"/>
    <w:rsid w:val="00F5348D"/>
    <w:rsid w:val="00F73530"/>
    <w:rsid w:val="00F76F63"/>
    <w:rsid w:val="00F8070C"/>
    <w:rsid w:val="00F85024"/>
    <w:rsid w:val="00F9764B"/>
    <w:rsid w:val="00FA012C"/>
    <w:rsid w:val="00FB095B"/>
    <w:rsid w:val="00FC5418"/>
    <w:rsid w:val="00FD2D2E"/>
    <w:rsid w:val="00FE1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character" w:styleId="ad">
    <w:name w:val="annotation reference"/>
    <w:uiPriority w:val="99"/>
    <w:rsid w:val="0013568C"/>
    <w:rPr>
      <w:sz w:val="18"/>
    </w:rPr>
  </w:style>
  <w:style w:type="paragraph" w:styleId="ae">
    <w:name w:val="annotation text"/>
    <w:basedOn w:val="a0"/>
    <w:link w:val="af"/>
    <w:uiPriority w:val="99"/>
    <w:rsid w:val="0013568C"/>
  </w:style>
  <w:style w:type="character" w:customStyle="1" w:styleId="af">
    <w:name w:val="註解文字 字元"/>
    <w:link w:val="ae"/>
    <w:uiPriority w:val="99"/>
    <w:locked/>
    <w:rsid w:val="0013568C"/>
    <w:rPr>
      <w:rFonts w:ascii="標楷體" w:eastAsia="標楷體"/>
      <w:kern w:val="2"/>
      <w:sz w:val="22"/>
    </w:rPr>
  </w:style>
  <w:style w:type="paragraph" w:styleId="af0">
    <w:name w:val="annotation subject"/>
    <w:basedOn w:val="ae"/>
    <w:next w:val="ae"/>
    <w:link w:val="af1"/>
    <w:uiPriority w:val="99"/>
    <w:rsid w:val="0013568C"/>
    <w:rPr>
      <w:b/>
      <w:bCs/>
    </w:rPr>
  </w:style>
  <w:style w:type="character" w:customStyle="1" w:styleId="af1">
    <w:name w:val="註解主旨 字元"/>
    <w:link w:val="af0"/>
    <w:uiPriority w:val="99"/>
    <w:locked/>
    <w:rsid w:val="0013568C"/>
    <w:rPr>
      <w:rFonts w:ascii="標楷體" w:eastAsia="標楷體"/>
      <w:b/>
      <w:kern w:val="2"/>
      <w:sz w:val="22"/>
    </w:rPr>
  </w:style>
  <w:style w:type="character" w:styleId="af2">
    <w:name w:val="Hyperlink"/>
    <w:uiPriority w:val="99"/>
    <w:unhideWhenUsed/>
    <w:rsid w:val="008D0D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83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164</Words>
  <Characters>936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dc:description/>
  <cp:lastModifiedBy>張詠筑</cp:lastModifiedBy>
  <cp:revision>31</cp:revision>
  <dcterms:created xsi:type="dcterms:W3CDTF">2014-11-28T07:54:00Z</dcterms:created>
  <dcterms:modified xsi:type="dcterms:W3CDTF">2025-11-18T07:22:00Z</dcterms:modified>
</cp:coreProperties>
</file>