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69"/>
      </w:tblGrid>
      <w:tr w:rsidR="005B1183" w:rsidTr="00DB7B5B">
        <w:trPr>
          <w:trHeight w:val="14306"/>
        </w:trPr>
        <w:tc>
          <w:tcPr>
            <w:tcW w:w="10169" w:type="dxa"/>
          </w:tcPr>
          <w:p w:rsidR="005B1183" w:rsidRPr="00CD0DA5" w:rsidRDefault="005B1183" w:rsidP="00D538DF">
            <w:pPr>
              <w:spacing w:line="360" w:lineRule="exact"/>
              <w:jc w:val="center"/>
              <w:rPr>
                <w:rFonts w:hint="eastAsia"/>
                <w:b/>
                <w:bCs/>
                <w:spacing w:val="-4"/>
                <w:sz w:val="28"/>
              </w:rPr>
            </w:pPr>
            <w:r w:rsidRPr="00CD0DA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Default="005B1183" w:rsidP="00D538DF">
            <w:pPr>
              <w:spacing w:line="360" w:lineRule="exact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資料種類</w:t>
            </w:r>
            <w:r w:rsidR="00CD0DA5">
              <w:rPr>
                <w:rFonts w:hint="eastAsia"/>
                <w:sz w:val="28"/>
              </w:rPr>
              <w:t>：</w:t>
            </w:r>
            <w:r w:rsidR="00B84966">
              <w:rPr>
                <w:rFonts w:hint="eastAsia"/>
                <w:sz w:val="28"/>
              </w:rPr>
              <w:t>宗教</w:t>
            </w:r>
            <w:r w:rsidR="0003020E">
              <w:rPr>
                <w:rFonts w:hint="eastAsia"/>
                <w:sz w:val="28"/>
              </w:rPr>
              <w:t>統計</w:t>
            </w:r>
          </w:p>
          <w:p w:rsidR="005B1183" w:rsidRPr="00F949E1" w:rsidRDefault="00CD0DA5" w:rsidP="00D538DF">
            <w:pPr>
              <w:spacing w:line="360" w:lineRule="exact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資料</w:t>
            </w:r>
            <w:r w:rsidR="005B1183" w:rsidRPr="00F949E1">
              <w:rPr>
                <w:rFonts w:hint="eastAsia"/>
                <w:sz w:val="28"/>
              </w:rPr>
              <w:t>項目</w:t>
            </w:r>
            <w:r>
              <w:rPr>
                <w:rFonts w:hint="eastAsia"/>
                <w:sz w:val="28"/>
              </w:rPr>
              <w:t>：</w:t>
            </w:r>
            <w:proofErr w:type="gramStart"/>
            <w:r w:rsidR="0003020E" w:rsidRPr="0003020E">
              <w:rPr>
                <w:rFonts w:hint="eastAsia"/>
                <w:sz w:val="28"/>
              </w:rPr>
              <w:t>臺</w:t>
            </w:r>
            <w:proofErr w:type="gramEnd"/>
            <w:r w:rsidR="0003020E" w:rsidRPr="0003020E">
              <w:rPr>
                <w:rFonts w:hint="eastAsia"/>
                <w:sz w:val="28"/>
              </w:rPr>
              <w:t>中市</w:t>
            </w:r>
            <w:r w:rsidR="00E21674">
              <w:rPr>
                <w:rFonts w:ascii="Calibri" w:cs="Calibri" w:hint="eastAsia"/>
                <w:bCs/>
                <w:spacing w:val="-4"/>
                <w:sz w:val="28"/>
                <w:szCs w:val="28"/>
              </w:rPr>
              <w:t>大里</w:t>
            </w:r>
            <w:r w:rsidR="0003020E" w:rsidRPr="00434006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="0003020E" w:rsidRPr="0003020E">
              <w:rPr>
                <w:rFonts w:hint="eastAsia"/>
                <w:sz w:val="28"/>
              </w:rPr>
              <w:t>教會(堂)概況</w:t>
            </w:r>
          </w:p>
          <w:p w:rsidR="005B1183" w:rsidRPr="00F949E1" w:rsidRDefault="00514818" w:rsidP="00D538DF">
            <w:pPr>
              <w:spacing w:line="360" w:lineRule="exact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一、</w:t>
            </w:r>
            <w:r w:rsidR="005B1183" w:rsidRPr="00F949E1">
              <w:rPr>
                <w:rFonts w:hint="eastAsia"/>
                <w:sz w:val="28"/>
              </w:rPr>
              <w:t>發布及編製機關單位</w:t>
            </w:r>
          </w:p>
          <w:p w:rsidR="005B1183" w:rsidRPr="00F949E1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F949E1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E21674">
              <w:rPr>
                <w:rFonts w:ascii="Calibri" w:cs="Calibri" w:hint="eastAsia"/>
                <w:bCs/>
                <w:spacing w:val="-4"/>
                <w:sz w:val="28"/>
                <w:szCs w:val="28"/>
              </w:rPr>
              <w:t>大里</w:t>
            </w:r>
            <w:r w:rsidR="00ED7D4E" w:rsidRPr="00434006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F949E1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434006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434006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E21674">
              <w:rPr>
                <w:rFonts w:ascii="Calibri" w:cs="Calibri" w:hint="eastAsia"/>
                <w:bCs/>
                <w:spacing w:val="-4"/>
                <w:sz w:val="28"/>
                <w:szCs w:val="28"/>
              </w:rPr>
              <w:t>大里</w:t>
            </w:r>
            <w:r w:rsidR="0013568C" w:rsidRPr="00434006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796649" w:rsidRPr="00796649">
              <w:rPr>
                <w:rFonts w:hint="eastAsia"/>
                <w:bCs/>
                <w:spacing w:val="-4"/>
                <w:sz w:val="28"/>
                <w:szCs w:val="28"/>
              </w:rPr>
              <w:t>民政</w:t>
            </w:r>
            <w:r w:rsidR="0013568C" w:rsidRPr="00434006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7565C9" w:rsidRPr="007565C9" w:rsidRDefault="007565C9" w:rsidP="007565C9">
            <w:pPr>
              <w:spacing w:line="360" w:lineRule="exact"/>
              <w:ind w:left="720" w:hanging="426"/>
              <w:jc w:val="both"/>
              <w:rPr>
                <w:color w:val="000000"/>
                <w:sz w:val="28"/>
              </w:rPr>
            </w:pPr>
            <w:proofErr w:type="gramStart"/>
            <w:r w:rsidRPr="007565C9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7565C9">
              <w:rPr>
                <w:rFonts w:hint="eastAsia"/>
                <w:color w:val="000000"/>
                <w:sz w:val="28"/>
              </w:rPr>
              <w:t>聯絡電話：</w:t>
            </w:r>
            <w:r w:rsidR="00917B2D">
              <w:rPr>
                <w:rFonts w:ascii="Times New Roman" w:hAnsi="Times New Roman"/>
                <w:color w:val="000000"/>
                <w:sz w:val="28"/>
              </w:rPr>
              <w:t>04-24063979#</w:t>
            </w:r>
            <w:r w:rsidR="00917B2D">
              <w:rPr>
                <w:rFonts w:ascii="Times New Roman" w:hAnsi="Times New Roman" w:hint="eastAsia"/>
                <w:color w:val="000000"/>
                <w:sz w:val="28"/>
              </w:rPr>
              <w:t>503</w:t>
            </w:r>
          </w:p>
          <w:p w:rsidR="007565C9" w:rsidRPr="007565C9" w:rsidRDefault="007565C9" w:rsidP="007565C9">
            <w:pPr>
              <w:spacing w:line="360" w:lineRule="exact"/>
              <w:ind w:left="720" w:hanging="426"/>
              <w:jc w:val="both"/>
              <w:rPr>
                <w:rFonts w:hint="eastAsia"/>
                <w:color w:val="000000"/>
                <w:sz w:val="28"/>
              </w:rPr>
            </w:pPr>
            <w:proofErr w:type="gramStart"/>
            <w:r w:rsidRPr="007565C9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7565C9">
              <w:rPr>
                <w:rFonts w:hint="eastAsia"/>
                <w:color w:val="000000"/>
                <w:sz w:val="28"/>
              </w:rPr>
              <w:t>傳真：</w:t>
            </w:r>
            <w:r w:rsidR="00917B2D">
              <w:rPr>
                <w:rFonts w:ascii="Times New Roman" w:hAnsi="Times New Roman"/>
                <w:color w:val="000000"/>
                <w:sz w:val="28"/>
                <w:szCs w:val="28"/>
              </w:rPr>
              <w:t>04-2407</w:t>
            </w:r>
            <w:r w:rsidR="00917B2D">
              <w:rPr>
                <w:rFonts w:ascii="Times New Roman" w:hAnsi="Times New Roman" w:hint="eastAsia"/>
                <w:color w:val="000000"/>
                <w:sz w:val="28"/>
                <w:szCs w:val="28"/>
              </w:rPr>
              <w:t>7665</w:t>
            </w:r>
          </w:p>
          <w:p w:rsidR="007565C9" w:rsidRPr="007565C9" w:rsidRDefault="007565C9" w:rsidP="007565C9">
            <w:pPr>
              <w:spacing w:line="360" w:lineRule="exact"/>
              <w:ind w:left="720" w:hanging="426"/>
              <w:jc w:val="both"/>
              <w:rPr>
                <w:rFonts w:hint="eastAsia"/>
                <w:color w:val="000000"/>
                <w:sz w:val="28"/>
              </w:rPr>
            </w:pPr>
            <w:proofErr w:type="gramStart"/>
            <w:r w:rsidRPr="007565C9">
              <w:rPr>
                <w:rFonts w:hint="eastAsia"/>
                <w:color w:val="000000"/>
                <w:sz w:val="28"/>
              </w:rPr>
              <w:t>＊</w:t>
            </w:r>
            <w:proofErr w:type="gramEnd"/>
            <w:r w:rsidRPr="007565C9">
              <w:rPr>
                <w:rFonts w:hint="eastAsia"/>
                <w:color w:val="000000"/>
                <w:sz w:val="28"/>
              </w:rPr>
              <w:t>電子信箱：</w:t>
            </w:r>
            <w:r w:rsidR="00917B2D" w:rsidRPr="00917B2D">
              <w:rPr>
                <w:rFonts w:ascii="Times New Roman" w:hAnsi="Times New Roman"/>
                <w:color w:val="000000"/>
                <w:sz w:val="28"/>
                <w:szCs w:val="28"/>
              </w:rPr>
              <w:t>heng@taichung.gov.tw</w:t>
            </w:r>
          </w:p>
          <w:p w:rsidR="005B1183" w:rsidRPr="00F949E1" w:rsidRDefault="005B1183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二、發布形式</w:t>
            </w:r>
          </w:p>
          <w:p w:rsidR="00BF31A7" w:rsidRDefault="00370D2B" w:rsidP="00BF31A7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370D2B" w:rsidRPr="006D0594" w:rsidRDefault="00BF31A7" w:rsidP="00370D2B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BF31A7" w:rsidRDefault="00370D2B" w:rsidP="00BF31A7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370D2B" w:rsidRPr="006D0594" w:rsidRDefault="00BF31A7" w:rsidP="00370D2B">
            <w:pPr>
              <w:spacing w:line="400" w:lineRule="exact"/>
              <w:ind w:leftChars="200" w:left="480"/>
              <w:rPr>
                <w:rFonts w:ascii="Times New Roman" w:hAnsi="Times New Roman" w:hint="eastAsia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</w:t>
            </w:r>
            <w:bookmarkStart w:id="0" w:name="_GoBack"/>
            <w:bookmarkEnd w:id="0"/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370D2B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370D2B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370D2B" w:rsidRDefault="00370D2B" w:rsidP="00BF31A7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電子媒體：</w:t>
            </w:r>
          </w:p>
          <w:p w:rsidR="00370D2B" w:rsidRDefault="00370D2B" w:rsidP="00370D2B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F949E1" w:rsidRDefault="00370D2B" w:rsidP="00370D2B">
            <w:pPr>
              <w:spacing w:line="360" w:lineRule="exact"/>
              <w:ind w:left="993" w:right="-328" w:hanging="294"/>
              <w:jc w:val="both"/>
              <w:rPr>
                <w:rFonts w:hint="eastAsia"/>
                <w:sz w:val="28"/>
              </w:rPr>
            </w:pP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)</w:t>
            </w:r>
          </w:p>
          <w:p w:rsidR="005B1183" w:rsidRPr="00F949E1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三、資料範圍、週期及時效</w:t>
            </w:r>
          </w:p>
          <w:p w:rsidR="005B1183" w:rsidRPr="00F949E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統計範圍及對象：</w:t>
            </w:r>
            <w:r w:rsidR="00436BE3" w:rsidRPr="00E509EB">
              <w:rPr>
                <w:rFonts w:hAnsi="標楷體" w:hint="eastAsia"/>
                <w:sz w:val="28"/>
                <w:szCs w:val="28"/>
              </w:rPr>
              <w:t>凡本區內之教會（堂）</w:t>
            </w:r>
            <w:proofErr w:type="gramStart"/>
            <w:r w:rsidR="00436BE3" w:rsidRPr="00E509EB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436BE3" w:rsidRPr="00E509EB">
              <w:rPr>
                <w:rFonts w:hAnsi="標楷體" w:hint="eastAsia"/>
                <w:sz w:val="28"/>
                <w:szCs w:val="28"/>
              </w:rPr>
              <w:t>對象。</w:t>
            </w:r>
          </w:p>
          <w:p w:rsidR="005B1183" w:rsidRPr="00F949E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統計標準時間：</w:t>
            </w:r>
            <w:r w:rsidR="003A7B0D" w:rsidRPr="003A7B0D">
              <w:rPr>
                <w:rFonts w:hint="eastAsia"/>
                <w:sz w:val="28"/>
                <w:szCs w:val="28"/>
              </w:rPr>
              <w:t>以當年12月底之事實為</w:t>
            </w:r>
            <w:proofErr w:type="gramStart"/>
            <w:r w:rsidR="003A7B0D" w:rsidRPr="003A7B0D">
              <w:rPr>
                <w:rFonts w:hint="eastAsia"/>
                <w:sz w:val="28"/>
                <w:szCs w:val="28"/>
              </w:rPr>
              <w:t>準</w:t>
            </w:r>
            <w:proofErr w:type="gramEnd"/>
            <w:r w:rsidR="003A7B0D" w:rsidRPr="003A7B0D">
              <w:rPr>
                <w:rFonts w:hint="eastAsia"/>
                <w:sz w:val="28"/>
                <w:szCs w:val="28"/>
              </w:rPr>
              <w:t>。</w:t>
            </w:r>
          </w:p>
          <w:p w:rsidR="005B1183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統計項目定義：</w:t>
            </w:r>
          </w:p>
          <w:p w:rsidR="003B41E3" w:rsidRPr="009D076F" w:rsidRDefault="009C638C" w:rsidP="009D076F">
            <w:pPr>
              <w:spacing w:line="360" w:lineRule="exact"/>
              <w:ind w:left="538" w:hangingChars="192" w:hanging="538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="009D076F">
              <w:rPr>
                <w:rFonts w:hint="eastAsia"/>
                <w:sz w:val="28"/>
              </w:rPr>
              <w:t xml:space="preserve">   </w:t>
            </w:r>
            <w:r w:rsidR="00B71F31" w:rsidRPr="00B71F31">
              <w:rPr>
                <w:rFonts w:hAnsi="標楷體" w:hint="eastAsia"/>
                <w:sz w:val="28"/>
                <w:szCs w:val="28"/>
              </w:rPr>
              <w:t>教會(堂)</w:t>
            </w:r>
            <w:r w:rsidR="00B71F31">
              <w:rPr>
                <w:rFonts w:hAnsi="標楷體" w:hint="eastAsia"/>
                <w:sz w:val="28"/>
                <w:szCs w:val="28"/>
              </w:rPr>
              <w:t>係指已辦理宗教財團法人登記及未辦理宗教財團法人登記者</w:t>
            </w:r>
            <w:r w:rsidR="009D076F" w:rsidRPr="009D076F">
              <w:rPr>
                <w:rFonts w:hint="eastAsia"/>
                <w:sz w:val="28"/>
                <w:szCs w:val="28"/>
              </w:rPr>
              <w:t>。</w:t>
            </w:r>
          </w:p>
          <w:p w:rsidR="005B1183" w:rsidRPr="00F949E1" w:rsidRDefault="005B1183" w:rsidP="00902AEC">
            <w:pPr>
              <w:spacing w:line="0" w:lineRule="atLeas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統計單位：</w:t>
            </w:r>
            <w:r w:rsidR="009C638C">
              <w:rPr>
                <w:rFonts w:hint="eastAsia"/>
                <w:sz w:val="28"/>
              </w:rPr>
              <w:t>座</w:t>
            </w:r>
          </w:p>
          <w:p w:rsidR="00902AEC" w:rsidRDefault="00902AEC" w:rsidP="00902AEC">
            <w:pPr>
              <w:spacing w:line="0" w:lineRule="atLeast"/>
              <w:ind w:left="538" w:hangingChars="192" w:hanging="538"/>
              <w:rPr>
                <w:rFonts w:hAnsi="標楷體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 w:rsidR="003B41E3" w:rsidRPr="003B41E3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="003B41E3" w:rsidRPr="001C708D">
              <w:rPr>
                <w:rFonts w:hAnsi="標楷體"/>
                <w:sz w:val="28"/>
                <w:szCs w:val="28"/>
              </w:rPr>
              <w:t>統計分類：</w:t>
            </w:r>
          </w:p>
          <w:p w:rsidR="00902AEC" w:rsidRPr="00902AEC" w:rsidRDefault="00902AEC" w:rsidP="00902AEC">
            <w:pPr>
              <w:spacing w:line="0" w:lineRule="atLeast"/>
              <w:ind w:left="461" w:hangingChars="192" w:hanging="461"/>
              <w:rPr>
                <w:rFonts w:hAnsi="標楷體" w:hint="eastAsia"/>
                <w:sz w:val="28"/>
                <w:szCs w:val="28"/>
              </w:rPr>
            </w:pPr>
            <w:r>
              <w:rPr>
                <w:rFonts w:hint="eastAsia"/>
              </w:rPr>
              <w:t xml:space="preserve">    </w:t>
            </w:r>
            <w:r w:rsidRPr="00902AEC">
              <w:rPr>
                <w:rFonts w:hint="eastAsia"/>
                <w:sz w:val="28"/>
                <w:szCs w:val="28"/>
              </w:rPr>
              <w:t>（一）</w:t>
            </w:r>
            <w:proofErr w:type="gramStart"/>
            <w:r w:rsidRPr="00902AEC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「區</w:t>
            </w:r>
            <w:r w:rsidRPr="00902AEC">
              <w:rPr>
                <w:rFonts w:hint="eastAsia"/>
                <w:color w:val="000000"/>
                <w:sz w:val="28"/>
                <w:szCs w:val="28"/>
              </w:rPr>
              <w:t>別</w:t>
            </w:r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」</w:t>
            </w:r>
            <w:r w:rsidRPr="00902AEC">
              <w:rPr>
                <w:rFonts w:hAnsi="標楷體" w:hint="eastAsia"/>
                <w:sz w:val="28"/>
                <w:szCs w:val="28"/>
              </w:rPr>
              <w:t>分。</w:t>
            </w:r>
          </w:p>
          <w:p w:rsidR="00EA43FE" w:rsidRDefault="00902AEC" w:rsidP="00902AEC">
            <w:pPr>
              <w:numPr>
                <w:ilvl w:val="0"/>
                <w:numId w:val="6"/>
              </w:numPr>
              <w:spacing w:line="0" w:lineRule="atLeast"/>
              <w:jc w:val="both"/>
              <w:rPr>
                <w:sz w:val="28"/>
                <w:szCs w:val="28"/>
              </w:rPr>
            </w:pPr>
            <w:r w:rsidRPr="00902AEC">
              <w:rPr>
                <w:rFonts w:hint="eastAsia"/>
                <w:sz w:val="28"/>
                <w:szCs w:val="28"/>
              </w:rPr>
              <w:t>（二）</w:t>
            </w:r>
            <w:proofErr w:type="gramStart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縱項依</w:t>
            </w:r>
            <w:proofErr w:type="gramEnd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「總計」、「猶太教」、「天主教」、「基督教」、「伊斯蘭教」、「東正教」、「摩門教」、「天理教」、「</w:t>
            </w:r>
            <w:proofErr w:type="gramStart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巴哈伊</w:t>
            </w:r>
            <w:proofErr w:type="gramEnd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教」、「統一教」、「山達基」、「</w:t>
            </w:r>
            <w:proofErr w:type="gramStart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真光教</w:t>
            </w:r>
            <w:proofErr w:type="gramEnd"/>
            <w:r w:rsidRPr="00902AEC">
              <w:rPr>
                <w:rFonts w:hAnsi="標楷體" w:hint="eastAsia"/>
                <w:color w:val="000000"/>
                <w:sz w:val="28"/>
                <w:szCs w:val="28"/>
              </w:rPr>
              <w:t>團」、「其他」</w:t>
            </w:r>
            <w:r w:rsidRPr="00902AEC">
              <w:rPr>
                <w:rFonts w:hint="eastAsia"/>
                <w:color w:val="000000"/>
                <w:sz w:val="28"/>
                <w:szCs w:val="28"/>
              </w:rPr>
              <w:t>分。</w:t>
            </w:r>
            <w:r w:rsidR="008456CA" w:rsidRPr="00902AEC">
              <w:rPr>
                <w:rFonts w:hint="eastAsia"/>
                <w:sz w:val="28"/>
                <w:szCs w:val="28"/>
              </w:rPr>
              <w:t xml:space="preserve">  </w:t>
            </w:r>
          </w:p>
          <w:p w:rsidR="005B1183" w:rsidRPr="00902AEC" w:rsidRDefault="005B1183" w:rsidP="00EA43FE">
            <w:pPr>
              <w:spacing w:line="0" w:lineRule="atLeast"/>
              <w:ind w:firstLine="280"/>
              <w:jc w:val="both"/>
              <w:rPr>
                <w:sz w:val="28"/>
                <w:szCs w:val="28"/>
              </w:rPr>
            </w:pPr>
            <w:proofErr w:type="gramStart"/>
            <w:r w:rsidRPr="00EA43FE">
              <w:rPr>
                <w:rFonts w:hint="eastAsia"/>
                <w:sz w:val="28"/>
              </w:rPr>
              <w:t>＊</w:t>
            </w:r>
            <w:proofErr w:type="gramEnd"/>
            <w:r w:rsidRPr="00EA43FE">
              <w:rPr>
                <w:rFonts w:hint="eastAsia"/>
                <w:sz w:val="28"/>
              </w:rPr>
              <w:t>發布週期：</w:t>
            </w:r>
            <w:r w:rsidR="00446B13" w:rsidRPr="00EA43FE">
              <w:rPr>
                <w:rFonts w:hint="eastAsia"/>
                <w:sz w:val="28"/>
              </w:rPr>
              <w:t>年</w:t>
            </w:r>
          </w:p>
          <w:p w:rsidR="005B1183" w:rsidRPr="00F949E1" w:rsidRDefault="005B1183" w:rsidP="00902AEC">
            <w:pPr>
              <w:spacing w:line="0" w:lineRule="atLeas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時效：</w:t>
            </w:r>
            <w:r w:rsidR="003B41E3">
              <w:rPr>
                <w:rFonts w:hint="eastAsia"/>
                <w:sz w:val="28"/>
              </w:rPr>
              <w:t>1個月</w:t>
            </w:r>
          </w:p>
          <w:p w:rsidR="005B1183" w:rsidRPr="00F949E1" w:rsidRDefault="005B1183" w:rsidP="00D538DF">
            <w:pPr>
              <w:spacing w:line="360" w:lineRule="exact"/>
              <w:ind w:firstLine="280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資料變革：</w:t>
            </w:r>
            <w:r w:rsidR="003B41E3">
              <w:rPr>
                <w:rFonts w:hint="eastAsia"/>
                <w:sz w:val="28"/>
              </w:rPr>
              <w:t>無</w:t>
            </w:r>
          </w:p>
          <w:p w:rsidR="005B1183" w:rsidRPr="00F949E1" w:rsidRDefault="005B1183" w:rsidP="00D538DF">
            <w:pPr>
              <w:spacing w:before="240" w:line="360" w:lineRule="exact"/>
              <w:ind w:left="616" w:hanging="616"/>
              <w:jc w:val="both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四、公開資料發布訊息</w:t>
            </w:r>
          </w:p>
          <w:p w:rsidR="006C1331" w:rsidRPr="004218BD" w:rsidRDefault="00446B13" w:rsidP="004218BD">
            <w:pPr>
              <w:spacing w:before="240" w:line="320" w:lineRule="exact"/>
              <w:ind w:left="618" w:hanging="618"/>
              <w:jc w:val="both"/>
              <w:rPr>
                <w:rFonts w:hint="eastAsia"/>
                <w:sz w:val="28"/>
              </w:rPr>
            </w:pPr>
            <w:r w:rsidRPr="004218BD"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4218BD">
              <w:rPr>
                <w:rFonts w:hint="eastAsia"/>
                <w:sz w:val="28"/>
              </w:rPr>
              <w:t>＊</w:t>
            </w:r>
            <w:proofErr w:type="gramEnd"/>
            <w:r w:rsidR="005B1183" w:rsidRPr="004218BD">
              <w:rPr>
                <w:rFonts w:hint="eastAsia"/>
                <w:sz w:val="28"/>
              </w:rPr>
              <w:t>預告發布日期：</w:t>
            </w:r>
            <w:r w:rsidRPr="004218BD">
              <w:rPr>
                <w:rFonts w:hint="eastAsia"/>
                <w:sz w:val="28"/>
              </w:rPr>
              <w:t>每年終了1個月</w:t>
            </w:r>
            <w:r w:rsidR="006C1331" w:rsidRPr="004218BD">
              <w:rPr>
                <w:rFonts w:hint="eastAsia"/>
                <w:sz w:val="28"/>
              </w:rPr>
              <w:t>。</w:t>
            </w:r>
            <w:r w:rsidR="006C1331" w:rsidRPr="004218BD">
              <w:rPr>
                <w:sz w:val="28"/>
              </w:rPr>
              <w:t>(</w:t>
            </w:r>
            <w:r w:rsidR="006C1331" w:rsidRPr="004218BD">
              <w:rPr>
                <w:rFonts w:hint="eastAsia"/>
                <w:sz w:val="28"/>
              </w:rPr>
              <w:t xml:space="preserve">原訂預告發布日期如遇例假日或國定假日                 </w:t>
            </w:r>
          </w:p>
          <w:p w:rsidR="00446B13" w:rsidRPr="004218BD" w:rsidRDefault="006C1331" w:rsidP="004218BD">
            <w:pPr>
              <w:spacing w:line="360" w:lineRule="exact"/>
              <w:ind w:left="618" w:hanging="618"/>
              <w:jc w:val="both"/>
              <w:rPr>
                <w:rFonts w:hint="eastAsia"/>
                <w:sz w:val="28"/>
              </w:rPr>
            </w:pPr>
            <w:r w:rsidRPr="004218BD">
              <w:rPr>
                <w:rFonts w:hint="eastAsia"/>
                <w:sz w:val="28"/>
              </w:rPr>
              <w:t xml:space="preserve">                  則延至下一個工作日發布</w:t>
            </w:r>
            <w:r w:rsidRPr="004218BD">
              <w:rPr>
                <w:sz w:val="28"/>
              </w:rPr>
              <w:t>)</w:t>
            </w:r>
          </w:p>
          <w:p w:rsidR="00E30F50" w:rsidRPr="00F949E1" w:rsidRDefault="00E30F50" w:rsidP="00E30F50">
            <w:pPr>
              <w:spacing w:line="360" w:lineRule="exact"/>
              <w:ind w:left="560" w:hanging="308"/>
              <w:jc w:val="both"/>
              <w:rPr>
                <w:rFonts w:hint="eastAsia"/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同步發送單位：</w:t>
            </w:r>
            <w:proofErr w:type="gramStart"/>
            <w:r w:rsidR="00C143F4">
              <w:rPr>
                <w:rFonts w:hint="eastAsia"/>
                <w:sz w:val="28"/>
              </w:rPr>
              <w:t>臺</w:t>
            </w:r>
            <w:proofErr w:type="gramEnd"/>
            <w:r w:rsidR="00C143F4">
              <w:rPr>
                <w:rFonts w:hint="eastAsia"/>
                <w:sz w:val="28"/>
              </w:rPr>
              <w:t>中市政府主計處</w:t>
            </w:r>
          </w:p>
          <w:p w:rsidR="005B1183" w:rsidRPr="00F949E1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F949E1">
              <w:rPr>
                <w:rFonts w:hint="eastAsia"/>
                <w:sz w:val="28"/>
              </w:rPr>
              <w:t>五、資料品質</w:t>
            </w:r>
          </w:p>
          <w:p w:rsidR="000B49DF" w:rsidRPr="00F949E1" w:rsidRDefault="000B49DF" w:rsidP="000B49DF">
            <w:pPr>
              <w:spacing w:line="360" w:lineRule="exact"/>
              <w:ind w:left="566" w:hangingChars="202" w:hanging="566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  </w:t>
            </w: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統計指標編製方法與資料來源說明：</w:t>
            </w:r>
            <w:r w:rsidR="00917B2D" w:rsidRPr="00917B2D">
              <w:rPr>
                <w:rFonts w:hAnsi="標楷體" w:hint="eastAsia"/>
                <w:sz w:val="28"/>
                <w:szCs w:val="28"/>
              </w:rPr>
              <w:t>本所民政課依據法人登記證書及本所登記</w:t>
            </w:r>
            <w:proofErr w:type="gramStart"/>
            <w:r w:rsidR="00917B2D" w:rsidRPr="00917B2D">
              <w:rPr>
                <w:rFonts w:hAnsi="標楷體" w:hint="eastAsia"/>
                <w:sz w:val="28"/>
                <w:szCs w:val="28"/>
              </w:rPr>
              <w:lastRenderedPageBreak/>
              <w:t>檔</w:t>
            </w:r>
            <w:proofErr w:type="gramEnd"/>
            <w:r w:rsidR="00917B2D" w:rsidRPr="00917B2D">
              <w:rPr>
                <w:rFonts w:hAnsi="標楷體" w:hint="eastAsia"/>
                <w:sz w:val="28"/>
                <w:szCs w:val="28"/>
              </w:rPr>
              <w:t>資料編製</w:t>
            </w:r>
            <w:r w:rsidR="003B41E3" w:rsidRPr="00E509EB">
              <w:rPr>
                <w:rFonts w:hAnsi="標楷體" w:hint="eastAsia"/>
                <w:sz w:val="28"/>
                <w:szCs w:val="28"/>
              </w:rPr>
              <w:t>。</w:t>
            </w:r>
            <w:r w:rsidRPr="00F949E1">
              <w:rPr>
                <w:rFonts w:hint="eastAsia"/>
                <w:sz w:val="28"/>
              </w:rPr>
              <w:t xml:space="preserve"> </w:t>
            </w:r>
          </w:p>
          <w:p w:rsidR="000B49DF" w:rsidRPr="00F949E1" w:rsidRDefault="000B49DF" w:rsidP="000B49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F949E1">
              <w:rPr>
                <w:rFonts w:hint="eastAsia"/>
                <w:sz w:val="28"/>
              </w:rPr>
              <w:t>＊</w:t>
            </w:r>
            <w:proofErr w:type="gramEnd"/>
            <w:r w:rsidRPr="00F949E1">
              <w:rPr>
                <w:rFonts w:hint="eastAsia"/>
                <w:sz w:val="28"/>
              </w:rPr>
              <w:t>統計資料交叉查核及確保資料合理性之機制：</w:t>
            </w:r>
            <w:r w:rsidR="003F6B5B" w:rsidRPr="00520744">
              <w:rPr>
                <w:rFonts w:hint="eastAsia"/>
                <w:color w:val="000000"/>
                <w:sz w:val="28"/>
                <w:szCs w:val="28"/>
              </w:rPr>
              <w:t>由電腦系統自動進行加總交叉查核。</w:t>
            </w:r>
            <w:r w:rsidR="00446B13" w:rsidRPr="00F949E1">
              <w:rPr>
                <w:sz w:val="28"/>
              </w:rPr>
              <w:t xml:space="preserve"> </w:t>
            </w:r>
          </w:p>
          <w:p w:rsidR="00D538DF" w:rsidRDefault="005B1183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  <w:sz w:val="28"/>
              </w:rPr>
            </w:pPr>
            <w:r w:rsidRPr="00F949E1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E30F50">
              <w:rPr>
                <w:rFonts w:hint="eastAsia"/>
                <w:sz w:val="28"/>
              </w:rPr>
              <w:t>表號</w:t>
            </w:r>
            <w:proofErr w:type="gramEnd"/>
            <w:r w:rsidR="00E30F50">
              <w:rPr>
                <w:rFonts w:hint="eastAsia"/>
                <w:sz w:val="28"/>
              </w:rPr>
              <w:t xml:space="preserve"> </w:t>
            </w:r>
            <w:r w:rsidR="00B84966">
              <w:rPr>
                <w:rFonts w:hint="eastAsia"/>
                <w:sz w:val="28"/>
              </w:rPr>
              <w:t>11130</w:t>
            </w:r>
            <w:r w:rsidR="00E30F50">
              <w:rPr>
                <w:rFonts w:hint="eastAsia"/>
                <w:sz w:val="28"/>
              </w:rPr>
              <w:t>-0</w:t>
            </w:r>
            <w:r w:rsidR="00B84966">
              <w:rPr>
                <w:rFonts w:hint="eastAsia"/>
                <w:sz w:val="28"/>
              </w:rPr>
              <w:t>0</w:t>
            </w:r>
            <w:r w:rsidR="00E30F50">
              <w:rPr>
                <w:rFonts w:hint="eastAsia"/>
                <w:sz w:val="28"/>
              </w:rPr>
              <w:t>-0</w:t>
            </w:r>
            <w:r w:rsidR="00B84966">
              <w:rPr>
                <w:rFonts w:hint="eastAsia"/>
                <w:sz w:val="28"/>
              </w:rPr>
              <w:t>3</w:t>
            </w:r>
            <w:r w:rsidR="00E30F50">
              <w:rPr>
                <w:rFonts w:hint="eastAsia"/>
                <w:sz w:val="28"/>
              </w:rPr>
              <w:t>-3</w:t>
            </w:r>
          </w:p>
          <w:p w:rsidR="00CD0DA5" w:rsidRPr="00F949E1" w:rsidRDefault="00CD0DA5" w:rsidP="00D538DF">
            <w:pPr>
              <w:spacing w:before="240" w:line="360" w:lineRule="exact"/>
              <w:ind w:left="600" w:hanging="600"/>
              <w:jc w:val="both"/>
              <w:rPr>
                <w:rFonts w:hint="eastAsia"/>
              </w:rPr>
            </w:pPr>
            <w:r>
              <w:rPr>
                <w:rFonts w:hint="eastAsia"/>
                <w:sz w:val="28"/>
              </w:rPr>
              <w:t>七、其他事項：</w:t>
            </w:r>
            <w:r w:rsidR="00E30F50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8D7C15" w:rsidRDefault="00D538DF" w:rsidP="00D538DF"/>
    <w:sectPr w:rsidR="00D538DF" w:rsidRPr="008D7C15" w:rsidSect="00AC4BC1">
      <w:headerReference w:type="default" r:id="rId7"/>
      <w:pgSz w:w="11906" w:h="16838"/>
      <w:pgMar w:top="794" w:right="1474" w:bottom="794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B1F" w:rsidRDefault="00165B1F" w:rsidP="004C6E3D">
      <w:r>
        <w:separator/>
      </w:r>
    </w:p>
  </w:endnote>
  <w:endnote w:type="continuationSeparator" w:id="0">
    <w:p w:rsidR="00165B1F" w:rsidRDefault="00165B1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B1F" w:rsidRDefault="00165B1F" w:rsidP="004C6E3D">
      <w:r>
        <w:separator/>
      </w:r>
    </w:p>
  </w:footnote>
  <w:footnote w:type="continuationSeparator" w:id="0">
    <w:p w:rsidR="00165B1F" w:rsidRDefault="00165B1F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9524E64"/>
    <w:multiLevelType w:val="multilevel"/>
    <w:tmpl w:val="2D0C8142"/>
    <w:lvl w:ilvl="0">
      <w:start w:val="1"/>
      <w:numFmt w:val="none"/>
      <w:lvlText w:val=""/>
      <w:lvlJc w:val="left"/>
      <w:pPr>
        <w:ind w:left="1304" w:hanging="1304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020E"/>
    <w:rsid w:val="00093D46"/>
    <w:rsid w:val="000B49DF"/>
    <w:rsid w:val="000C10EA"/>
    <w:rsid w:val="000C7586"/>
    <w:rsid w:val="000F5FCC"/>
    <w:rsid w:val="0013568C"/>
    <w:rsid w:val="00140826"/>
    <w:rsid w:val="001413A2"/>
    <w:rsid w:val="001460B8"/>
    <w:rsid w:val="0015110D"/>
    <w:rsid w:val="00165B1F"/>
    <w:rsid w:val="001B10AD"/>
    <w:rsid w:val="001C58A9"/>
    <w:rsid w:val="001C708D"/>
    <w:rsid w:val="001D61BB"/>
    <w:rsid w:val="002274B2"/>
    <w:rsid w:val="00275A09"/>
    <w:rsid w:val="00277978"/>
    <w:rsid w:val="00296509"/>
    <w:rsid w:val="002A62A7"/>
    <w:rsid w:val="00304A31"/>
    <w:rsid w:val="00370D2B"/>
    <w:rsid w:val="00391C44"/>
    <w:rsid w:val="003A7B0D"/>
    <w:rsid w:val="003B41E3"/>
    <w:rsid w:val="003D4E46"/>
    <w:rsid w:val="003F6B5B"/>
    <w:rsid w:val="004046E7"/>
    <w:rsid w:val="004078EB"/>
    <w:rsid w:val="00421047"/>
    <w:rsid w:val="004218BD"/>
    <w:rsid w:val="00434006"/>
    <w:rsid w:val="00436BE3"/>
    <w:rsid w:val="0044632A"/>
    <w:rsid w:val="00446B13"/>
    <w:rsid w:val="0048489B"/>
    <w:rsid w:val="004C33F7"/>
    <w:rsid w:val="004C6E3D"/>
    <w:rsid w:val="004F2EC0"/>
    <w:rsid w:val="00500F02"/>
    <w:rsid w:val="00503267"/>
    <w:rsid w:val="00514818"/>
    <w:rsid w:val="00520D9B"/>
    <w:rsid w:val="0054026A"/>
    <w:rsid w:val="00550CA1"/>
    <w:rsid w:val="00560DA0"/>
    <w:rsid w:val="00576823"/>
    <w:rsid w:val="005B1183"/>
    <w:rsid w:val="005C5E09"/>
    <w:rsid w:val="005F354C"/>
    <w:rsid w:val="0065705F"/>
    <w:rsid w:val="006B7760"/>
    <w:rsid w:val="006C1331"/>
    <w:rsid w:val="006C3C0C"/>
    <w:rsid w:val="00755B49"/>
    <w:rsid w:val="007565C9"/>
    <w:rsid w:val="007632B6"/>
    <w:rsid w:val="00781A03"/>
    <w:rsid w:val="00796649"/>
    <w:rsid w:val="007A2E26"/>
    <w:rsid w:val="00841A2D"/>
    <w:rsid w:val="008456CA"/>
    <w:rsid w:val="00845F27"/>
    <w:rsid w:val="008562BC"/>
    <w:rsid w:val="00857EF0"/>
    <w:rsid w:val="008D67DA"/>
    <w:rsid w:val="008D7C15"/>
    <w:rsid w:val="00902AEC"/>
    <w:rsid w:val="00917B2D"/>
    <w:rsid w:val="009568B1"/>
    <w:rsid w:val="009821FA"/>
    <w:rsid w:val="0099782A"/>
    <w:rsid w:val="009C638C"/>
    <w:rsid w:val="009D076F"/>
    <w:rsid w:val="009E29DE"/>
    <w:rsid w:val="00A04D81"/>
    <w:rsid w:val="00A503D7"/>
    <w:rsid w:val="00A51A45"/>
    <w:rsid w:val="00AC4BC1"/>
    <w:rsid w:val="00B0525A"/>
    <w:rsid w:val="00B24113"/>
    <w:rsid w:val="00B6661B"/>
    <w:rsid w:val="00B71F31"/>
    <w:rsid w:val="00B84966"/>
    <w:rsid w:val="00BF31A7"/>
    <w:rsid w:val="00C05946"/>
    <w:rsid w:val="00C143F4"/>
    <w:rsid w:val="00C4117B"/>
    <w:rsid w:val="00C92B46"/>
    <w:rsid w:val="00CD0DA5"/>
    <w:rsid w:val="00CD766A"/>
    <w:rsid w:val="00D0795D"/>
    <w:rsid w:val="00D3653D"/>
    <w:rsid w:val="00D538DF"/>
    <w:rsid w:val="00D94EB0"/>
    <w:rsid w:val="00DB5519"/>
    <w:rsid w:val="00DB7B5B"/>
    <w:rsid w:val="00DC2AE8"/>
    <w:rsid w:val="00E027C7"/>
    <w:rsid w:val="00E21674"/>
    <w:rsid w:val="00E30F50"/>
    <w:rsid w:val="00E328EE"/>
    <w:rsid w:val="00E635C4"/>
    <w:rsid w:val="00E71B1D"/>
    <w:rsid w:val="00E728C3"/>
    <w:rsid w:val="00EA43FE"/>
    <w:rsid w:val="00EB7BCF"/>
    <w:rsid w:val="00ED7D4E"/>
    <w:rsid w:val="00EE6BF9"/>
    <w:rsid w:val="00F4673E"/>
    <w:rsid w:val="00F6524F"/>
    <w:rsid w:val="00F73530"/>
    <w:rsid w:val="00F76F63"/>
    <w:rsid w:val="00F8070C"/>
    <w:rsid w:val="00FA012C"/>
    <w:rsid w:val="00FB2096"/>
    <w:rsid w:val="00FC3C01"/>
    <w:rsid w:val="00FC6FCC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6D7F1"/>
  <w15:chartTrackingRefBased/>
  <w15:docId w15:val="{BA2C59C8-C2D1-499D-88F6-03AB0F2BB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4340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656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2</cp:revision>
  <dcterms:created xsi:type="dcterms:W3CDTF">2024-12-06T06:02:00Z</dcterms:created>
  <dcterms:modified xsi:type="dcterms:W3CDTF">2024-12-06T06:02:00Z</dcterms:modified>
</cp:coreProperties>
</file>