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5F3" w:rsidRPr="000024F8" w:rsidRDefault="00B715F3" w:rsidP="00B715F3">
      <w:pPr>
        <w:spacing w:line="340" w:lineRule="exact"/>
        <w:ind w:leftChars="200" w:left="48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0024F8">
        <w:rPr>
          <w:rFonts w:ascii="Times New Roman" w:eastAsia="標楷體" w:hAnsi="Times New Roman" w:cs="Times New Roman"/>
          <w:spacing w:val="-4"/>
          <w:sz w:val="32"/>
          <w:szCs w:val="32"/>
        </w:rPr>
        <w:t>統計資料背景說明</w:t>
      </w:r>
    </w:p>
    <w:p w:rsidR="00B715F3" w:rsidRPr="000024F8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資料種類：</w:t>
      </w:r>
      <w:r w:rsidR="001872C7" w:rsidRPr="000024F8">
        <w:rPr>
          <w:rFonts w:ascii="Times New Roman" w:eastAsia="標楷體" w:hAnsi="Times New Roman" w:cs="Times New Roman" w:hint="eastAsia"/>
          <w:kern w:val="0"/>
        </w:rPr>
        <w:t>影視、廣播及音樂統計</w:t>
      </w:r>
    </w:p>
    <w:p w:rsidR="00B715F3" w:rsidRPr="000024F8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資料項目：</w:t>
      </w:r>
      <w:proofErr w:type="gramStart"/>
      <w:r w:rsidR="0049295E" w:rsidRPr="000024F8">
        <w:rPr>
          <w:rFonts w:ascii="Times New Roman" w:eastAsia="標楷體" w:hAnsi="Times New Roman" w:cs="Times New Roman" w:hint="eastAsia"/>
        </w:rPr>
        <w:t>臺</w:t>
      </w:r>
      <w:proofErr w:type="gramEnd"/>
      <w:r w:rsidR="0049295E" w:rsidRPr="000024F8">
        <w:rPr>
          <w:rFonts w:ascii="Times New Roman" w:eastAsia="標楷體" w:hAnsi="Times New Roman" w:cs="Times New Roman" w:hint="eastAsia"/>
        </w:rPr>
        <w:t>中市政府新聞局協拍成果概況</w:t>
      </w:r>
    </w:p>
    <w:p w:rsidR="00B715F3" w:rsidRPr="000024F8" w:rsidRDefault="00B715F3" w:rsidP="00B715F3">
      <w:pPr>
        <w:spacing w:line="340" w:lineRule="exact"/>
        <w:jc w:val="both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一、發布及編製機關單位</w:t>
      </w:r>
    </w:p>
    <w:p w:rsidR="00B715F3" w:rsidRPr="000024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發布機關、單位：</w:t>
      </w:r>
      <w:proofErr w:type="gramStart"/>
      <w:r w:rsidR="0049295E" w:rsidRPr="000024F8">
        <w:rPr>
          <w:rFonts w:ascii="Times New Roman" w:eastAsia="標楷體" w:hAnsi="Times New Roman" w:cs="Times New Roman" w:hint="eastAsia"/>
        </w:rPr>
        <w:t>臺</w:t>
      </w:r>
      <w:proofErr w:type="gramEnd"/>
      <w:r w:rsidR="0049295E" w:rsidRPr="000024F8">
        <w:rPr>
          <w:rFonts w:ascii="Times New Roman" w:eastAsia="標楷體" w:hAnsi="Times New Roman" w:cs="Times New Roman" w:hint="eastAsia"/>
        </w:rPr>
        <w:t>中市政府新聞局</w:t>
      </w:r>
      <w:r w:rsidR="001872C7" w:rsidRPr="000024F8">
        <w:rPr>
          <w:rFonts w:ascii="Times New Roman" w:eastAsia="標楷體" w:hAnsi="Times New Roman" w:cs="Times New Roman" w:hint="eastAsia"/>
        </w:rPr>
        <w:t>會計室</w:t>
      </w:r>
    </w:p>
    <w:p w:rsidR="00B715F3" w:rsidRPr="000024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編製單位：</w:t>
      </w:r>
      <w:proofErr w:type="gramStart"/>
      <w:r w:rsidR="0049295E" w:rsidRPr="000024F8">
        <w:rPr>
          <w:rFonts w:ascii="Times New Roman" w:eastAsia="標楷體" w:hAnsi="Times New Roman" w:cs="Times New Roman" w:hint="eastAsia"/>
        </w:rPr>
        <w:t>臺</w:t>
      </w:r>
      <w:proofErr w:type="gramEnd"/>
      <w:r w:rsidR="0049295E" w:rsidRPr="000024F8">
        <w:rPr>
          <w:rFonts w:ascii="Times New Roman" w:eastAsia="標楷體" w:hAnsi="Times New Roman" w:cs="Times New Roman" w:hint="eastAsia"/>
        </w:rPr>
        <w:t>中市政府新聞局</w:t>
      </w:r>
      <w:r w:rsidR="006F4B3C" w:rsidRPr="000024F8">
        <w:rPr>
          <w:rFonts w:ascii="Times New Roman" w:eastAsia="標楷體" w:hAnsi="Times New Roman" w:cs="Times New Roman" w:hint="eastAsia"/>
        </w:rPr>
        <w:t>影視發展</w:t>
      </w:r>
      <w:r w:rsidR="0049295E" w:rsidRPr="000024F8">
        <w:rPr>
          <w:rFonts w:ascii="Times New Roman" w:eastAsia="標楷體" w:hAnsi="Times New Roman" w:cs="Times New Roman" w:hint="eastAsia"/>
        </w:rPr>
        <w:t>科</w:t>
      </w:r>
    </w:p>
    <w:p w:rsidR="00B715F3" w:rsidRPr="000024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聯絡電話：</w:t>
      </w:r>
      <w:r w:rsidR="0049295E" w:rsidRPr="000024F8">
        <w:rPr>
          <w:rFonts w:ascii="Times New Roman" w:eastAsia="標楷體" w:hAnsi="Times New Roman" w:cs="Times New Roman" w:hint="eastAsia"/>
        </w:rPr>
        <w:t>04-22289111</w:t>
      </w:r>
      <w:r w:rsidR="0049295E" w:rsidRPr="000024F8">
        <w:rPr>
          <w:rFonts w:ascii="Times New Roman" w:eastAsia="標楷體" w:hAnsi="Times New Roman" w:cs="Times New Roman" w:hint="eastAsia"/>
        </w:rPr>
        <w:t>轉</w:t>
      </w:r>
      <w:r w:rsidR="00B75F84" w:rsidRPr="000024F8">
        <w:rPr>
          <w:rFonts w:ascii="Times New Roman" w:eastAsia="標楷體" w:hAnsi="Times New Roman" w:cs="Times New Roman"/>
        </w:rPr>
        <w:t>15708</w:t>
      </w:r>
    </w:p>
    <w:p w:rsidR="00B715F3" w:rsidRPr="000024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傳　　真：</w:t>
      </w:r>
      <w:r w:rsidR="0049295E" w:rsidRPr="000024F8">
        <w:rPr>
          <w:rFonts w:ascii="Times New Roman" w:eastAsia="標楷體" w:hAnsi="Times New Roman" w:cs="Times New Roman"/>
        </w:rPr>
        <w:t>04-22225971</w:t>
      </w:r>
    </w:p>
    <w:p w:rsidR="00B715F3" w:rsidRPr="000024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電子信箱：</w:t>
      </w:r>
      <w:r w:rsidR="0049295E" w:rsidRPr="000024F8">
        <w:rPr>
          <w:rFonts w:ascii="Times New Roman" w:eastAsia="標楷體" w:hAnsi="Times New Roman" w:cs="Times New Roman"/>
        </w:rPr>
        <w:t>f77126@taichung.gov.tw</w:t>
      </w:r>
    </w:p>
    <w:p w:rsidR="00B715F3" w:rsidRPr="000024F8" w:rsidRDefault="00B715F3" w:rsidP="00B715F3">
      <w:pPr>
        <w:spacing w:line="340" w:lineRule="exact"/>
        <w:ind w:left="540" w:hanging="540"/>
        <w:jc w:val="both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二、發布形式</w:t>
      </w:r>
    </w:p>
    <w:p w:rsidR="00B715F3" w:rsidRPr="000024F8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口頭：</w:t>
      </w:r>
    </w:p>
    <w:p w:rsidR="00B715F3" w:rsidRPr="000024F8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（</w:t>
      </w:r>
      <w:r w:rsidRPr="000024F8">
        <w:rPr>
          <w:rFonts w:ascii="Times New Roman" w:eastAsia="標楷體" w:hAnsi="Times New Roman" w:cs="Times New Roman"/>
        </w:rPr>
        <w:t xml:space="preserve">  </w:t>
      </w:r>
      <w:r w:rsidRPr="000024F8">
        <w:rPr>
          <w:rFonts w:ascii="Times New Roman" w:eastAsia="標楷體" w:hAnsi="Times New Roman" w:cs="Times New Roman"/>
        </w:rPr>
        <w:t>）記者會或說明會</w:t>
      </w:r>
    </w:p>
    <w:p w:rsidR="00B715F3" w:rsidRPr="000024F8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書面：</w:t>
      </w:r>
    </w:p>
    <w:p w:rsidR="00B715F3" w:rsidRPr="000024F8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（</w:t>
      </w:r>
      <w:r w:rsidRPr="000024F8">
        <w:rPr>
          <w:rFonts w:ascii="Times New Roman" w:eastAsia="標楷體" w:hAnsi="Times New Roman" w:cs="Times New Roman"/>
        </w:rPr>
        <w:t xml:space="preserve">  </w:t>
      </w:r>
      <w:r w:rsidRPr="000024F8">
        <w:rPr>
          <w:rFonts w:ascii="Times New Roman" w:eastAsia="標楷體" w:hAnsi="Times New Roman" w:cs="Times New Roman"/>
        </w:rPr>
        <w:t>）新聞稿</w:t>
      </w:r>
      <w:r w:rsidRPr="000024F8">
        <w:rPr>
          <w:rFonts w:ascii="Times New Roman" w:eastAsia="標楷體" w:hAnsi="Times New Roman" w:cs="Times New Roman"/>
        </w:rPr>
        <w:t xml:space="preserve">   </w:t>
      </w:r>
      <w:r w:rsidRPr="000024F8">
        <w:rPr>
          <w:rFonts w:ascii="Times New Roman" w:eastAsia="標楷體" w:hAnsi="Times New Roman" w:cs="Times New Roman"/>
        </w:rPr>
        <w:t>（</w:t>
      </w:r>
      <w:r w:rsidR="00CF0FD4">
        <w:rPr>
          <w:rFonts w:ascii="Times New Roman" w:eastAsia="標楷體" w:hAnsi="Times New Roman" w:cs="Times New Roman" w:hint="eastAsia"/>
        </w:rPr>
        <w:t xml:space="preserve">  </w:t>
      </w:r>
      <w:r w:rsidRPr="000024F8">
        <w:rPr>
          <w:rFonts w:ascii="Times New Roman" w:eastAsia="標楷體" w:hAnsi="Times New Roman" w:cs="Times New Roman"/>
        </w:rPr>
        <w:t>）報表</w:t>
      </w:r>
      <w:r w:rsidRPr="000024F8">
        <w:rPr>
          <w:rFonts w:ascii="Times New Roman" w:eastAsia="標楷體" w:hAnsi="Times New Roman" w:cs="Times New Roman"/>
        </w:rPr>
        <w:t xml:space="preserve">    </w:t>
      </w:r>
      <w:r w:rsidRPr="000024F8">
        <w:rPr>
          <w:rFonts w:ascii="Times New Roman" w:eastAsia="標楷體" w:hAnsi="Times New Roman" w:cs="Times New Roman"/>
        </w:rPr>
        <w:t>（</w:t>
      </w:r>
      <w:r w:rsidRPr="000024F8">
        <w:rPr>
          <w:rFonts w:ascii="Times New Roman" w:eastAsia="標楷體" w:hAnsi="Times New Roman" w:cs="Times New Roman"/>
        </w:rPr>
        <w:t xml:space="preserve">  </w:t>
      </w:r>
      <w:r w:rsidRPr="000024F8">
        <w:rPr>
          <w:rFonts w:ascii="Times New Roman" w:eastAsia="標楷體" w:hAnsi="Times New Roman" w:cs="Times New Roman"/>
        </w:rPr>
        <w:t>）書刊，刊名：</w:t>
      </w:r>
    </w:p>
    <w:p w:rsidR="00B715F3" w:rsidRPr="000024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電子媒體：</w:t>
      </w:r>
    </w:p>
    <w:p w:rsidR="00B715F3" w:rsidRPr="000024F8" w:rsidRDefault="00B715F3" w:rsidP="00B715F3">
      <w:pPr>
        <w:spacing w:line="340" w:lineRule="exact"/>
        <w:ind w:leftChars="300" w:left="1416" w:hangingChars="290" w:hanging="696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（</w:t>
      </w:r>
      <w:r w:rsidR="00CF0FD4">
        <w:rPr>
          <w:rFonts w:ascii="Times New Roman" w:eastAsia="標楷體" w:hAnsi="Times New Roman" w:cs="Times New Roman" w:hint="eastAsia"/>
        </w:rPr>
        <w:t xml:space="preserve">  </w:t>
      </w:r>
      <w:r w:rsidRPr="000024F8">
        <w:rPr>
          <w:rFonts w:ascii="Times New Roman" w:eastAsia="標楷體" w:hAnsi="Times New Roman" w:cs="Times New Roman"/>
        </w:rPr>
        <w:t>）</w:t>
      </w:r>
      <w:proofErr w:type="gramStart"/>
      <w:r w:rsidRPr="000024F8">
        <w:rPr>
          <w:rFonts w:ascii="Times New Roman" w:eastAsia="標楷體" w:hAnsi="Times New Roman" w:cs="Times New Roman"/>
        </w:rPr>
        <w:t>線上書刊</w:t>
      </w:r>
      <w:proofErr w:type="gramEnd"/>
      <w:r w:rsidRPr="000024F8">
        <w:rPr>
          <w:rFonts w:ascii="Times New Roman" w:eastAsia="標楷體" w:hAnsi="Times New Roman" w:cs="Times New Roman"/>
        </w:rPr>
        <w:t>及資料庫，網址：</w:t>
      </w:r>
      <w:r w:rsidR="00CF0FD4" w:rsidRPr="000024F8">
        <w:rPr>
          <w:rFonts w:ascii="Times New Roman" w:eastAsia="標楷體" w:hAnsi="Times New Roman" w:cs="Times New Roman"/>
        </w:rPr>
        <w:t xml:space="preserve"> </w:t>
      </w:r>
    </w:p>
    <w:p w:rsidR="00B715F3" w:rsidRPr="000024F8" w:rsidRDefault="00B715F3" w:rsidP="00B715F3">
      <w:pPr>
        <w:spacing w:line="340" w:lineRule="exact"/>
        <w:ind w:leftChars="300" w:left="1015" w:hanging="295"/>
        <w:jc w:val="both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（</w:t>
      </w:r>
      <w:r w:rsidRPr="000024F8">
        <w:rPr>
          <w:rFonts w:ascii="Times New Roman" w:eastAsia="標楷體" w:hAnsi="Times New Roman" w:cs="Times New Roman"/>
        </w:rPr>
        <w:t xml:space="preserve">  </w:t>
      </w:r>
      <w:r w:rsidRPr="000024F8">
        <w:rPr>
          <w:rFonts w:ascii="Times New Roman" w:eastAsia="標楷體" w:hAnsi="Times New Roman" w:cs="Times New Roman"/>
        </w:rPr>
        <w:t>）磁片</w:t>
      </w:r>
      <w:r w:rsidRPr="000024F8">
        <w:rPr>
          <w:rFonts w:ascii="Times New Roman" w:eastAsia="標楷體" w:hAnsi="Times New Roman" w:cs="Times New Roman"/>
        </w:rPr>
        <w:t xml:space="preserve">     </w:t>
      </w:r>
      <w:r w:rsidRPr="000024F8">
        <w:rPr>
          <w:rFonts w:ascii="Times New Roman" w:eastAsia="標楷體" w:hAnsi="Times New Roman" w:cs="Times New Roman"/>
        </w:rPr>
        <w:t>（</w:t>
      </w:r>
      <w:r w:rsidRPr="000024F8">
        <w:rPr>
          <w:rFonts w:ascii="Times New Roman" w:eastAsia="標楷體" w:hAnsi="Times New Roman" w:cs="Times New Roman"/>
        </w:rPr>
        <w:t xml:space="preserve">  </w:t>
      </w:r>
      <w:r w:rsidRPr="000024F8">
        <w:rPr>
          <w:rFonts w:ascii="Times New Roman" w:eastAsia="標楷體" w:hAnsi="Times New Roman" w:cs="Times New Roman"/>
        </w:rPr>
        <w:t>）光碟片</w:t>
      </w:r>
      <w:r w:rsidRPr="000024F8">
        <w:rPr>
          <w:rFonts w:ascii="Times New Roman" w:eastAsia="標楷體" w:hAnsi="Times New Roman" w:cs="Times New Roman"/>
        </w:rPr>
        <w:t xml:space="preserve">  </w:t>
      </w:r>
      <w:r w:rsidR="00CF0FD4" w:rsidRPr="00CF0FD4">
        <w:rPr>
          <w:rFonts w:ascii="Times New Roman" w:eastAsia="標楷體" w:hAnsi="Times New Roman" w:cs="Times New Roman" w:hint="eastAsia"/>
        </w:rPr>
        <w:t>（</w:t>
      </w:r>
      <w:r w:rsidR="00CF0FD4" w:rsidRPr="00CF0FD4">
        <w:rPr>
          <w:rFonts w:ascii="Times New Roman" w:eastAsia="標楷體" w:hAnsi="Times New Roman" w:cs="Times New Roman" w:hint="eastAsia"/>
        </w:rPr>
        <w:t xml:space="preserve"> V </w:t>
      </w:r>
      <w:r w:rsidR="00CF0FD4" w:rsidRPr="00CF0FD4">
        <w:rPr>
          <w:rFonts w:ascii="Times New Roman" w:eastAsia="標楷體" w:hAnsi="Times New Roman" w:cs="Times New Roman" w:hint="eastAsia"/>
        </w:rPr>
        <w:t>）其他</w:t>
      </w:r>
      <w:r w:rsidR="00CF0FD4" w:rsidRPr="00CF0FD4">
        <w:rPr>
          <w:rFonts w:ascii="Times New Roman" w:eastAsia="標楷體" w:hAnsi="Times New Roman" w:cs="Times New Roman" w:hint="eastAsia"/>
        </w:rPr>
        <w:t>(</w:t>
      </w:r>
      <w:r w:rsidR="00CF0FD4" w:rsidRPr="00CF0FD4">
        <w:rPr>
          <w:rFonts w:ascii="Times New Roman" w:eastAsia="標楷體" w:hAnsi="Times New Roman" w:cs="Times New Roman" w:hint="eastAsia"/>
        </w:rPr>
        <w:t>報表</w:t>
      </w:r>
      <w:r w:rsidR="00CF0FD4" w:rsidRPr="00CF0FD4">
        <w:rPr>
          <w:rFonts w:ascii="Times New Roman" w:eastAsia="標楷體" w:hAnsi="Times New Roman" w:cs="Times New Roman" w:hint="eastAsia"/>
        </w:rPr>
        <w:t>)</w:t>
      </w:r>
      <w:bookmarkStart w:id="0" w:name="_GoBack"/>
      <w:bookmarkEnd w:id="0"/>
    </w:p>
    <w:p w:rsidR="00B715F3" w:rsidRPr="000024F8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三、資料範圍、週期及時效</w:t>
      </w:r>
    </w:p>
    <w:p w:rsidR="00B715F3" w:rsidRPr="000024F8" w:rsidRDefault="00B715F3" w:rsidP="00B715F3">
      <w:pPr>
        <w:spacing w:line="340" w:lineRule="exact"/>
        <w:ind w:leftChars="199" w:left="3022" w:hangingChars="1060" w:hanging="2544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統計地區範圍及對象：</w:t>
      </w:r>
      <w:r w:rsidR="0049295E" w:rsidRPr="000024F8">
        <w:rPr>
          <w:rFonts w:ascii="Times New Roman" w:eastAsia="標楷體" w:hAnsi="Times New Roman" w:cs="Times New Roman" w:hint="eastAsia"/>
        </w:rPr>
        <w:t>凡經</w:t>
      </w:r>
      <w:proofErr w:type="gramStart"/>
      <w:r w:rsidR="0049295E" w:rsidRPr="000024F8">
        <w:rPr>
          <w:rFonts w:ascii="Times New Roman" w:eastAsia="標楷體" w:hAnsi="Times New Roman" w:cs="Times New Roman" w:hint="eastAsia"/>
        </w:rPr>
        <w:t>臺</w:t>
      </w:r>
      <w:proofErr w:type="gramEnd"/>
      <w:r w:rsidR="0049295E" w:rsidRPr="000024F8">
        <w:rPr>
          <w:rFonts w:ascii="Times New Roman" w:eastAsia="標楷體" w:hAnsi="Times New Roman" w:cs="Times New Roman" w:hint="eastAsia"/>
        </w:rPr>
        <w:t>中市政府新聞局影視拍攝協助申請，有助城市行銷之影片協拍概況，</w:t>
      </w:r>
      <w:proofErr w:type="gramStart"/>
      <w:r w:rsidR="0049295E" w:rsidRPr="000024F8">
        <w:rPr>
          <w:rFonts w:ascii="Times New Roman" w:eastAsia="標楷體" w:hAnsi="Times New Roman" w:cs="Times New Roman" w:hint="eastAsia"/>
        </w:rPr>
        <w:t>均為統</w:t>
      </w:r>
      <w:proofErr w:type="gramEnd"/>
      <w:r w:rsidR="0049295E" w:rsidRPr="000024F8">
        <w:rPr>
          <w:rFonts w:ascii="Times New Roman" w:eastAsia="標楷體" w:hAnsi="Times New Roman" w:cs="Times New Roman" w:hint="eastAsia"/>
        </w:rPr>
        <w:t>計範圍及對象。</w:t>
      </w:r>
    </w:p>
    <w:p w:rsidR="00B715F3" w:rsidRPr="000024F8" w:rsidRDefault="00B715F3" w:rsidP="00B715F3">
      <w:pPr>
        <w:spacing w:line="340" w:lineRule="exact"/>
        <w:ind w:leftChars="200" w:left="2376" w:hangingChars="790" w:hanging="1896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統計標準時間：</w:t>
      </w:r>
      <w:r w:rsidR="0049295E" w:rsidRPr="000024F8">
        <w:rPr>
          <w:rFonts w:ascii="Times New Roman" w:eastAsia="標楷體" w:hAnsi="Times New Roman" w:cs="Times New Roman" w:hint="eastAsia"/>
        </w:rPr>
        <w:t>以每年</w:t>
      </w:r>
      <w:r w:rsidR="0049295E" w:rsidRPr="000024F8">
        <w:rPr>
          <w:rFonts w:ascii="Times New Roman" w:eastAsia="標楷體" w:hAnsi="Times New Roman" w:cs="Times New Roman" w:hint="eastAsia"/>
        </w:rPr>
        <w:t>1</w:t>
      </w:r>
      <w:r w:rsidR="0049295E" w:rsidRPr="000024F8">
        <w:rPr>
          <w:rFonts w:ascii="Times New Roman" w:eastAsia="標楷體" w:hAnsi="Times New Roman" w:cs="Times New Roman" w:hint="eastAsia"/>
        </w:rPr>
        <w:t>月</w:t>
      </w:r>
      <w:r w:rsidR="0049295E" w:rsidRPr="000024F8">
        <w:rPr>
          <w:rFonts w:ascii="Times New Roman" w:eastAsia="標楷體" w:hAnsi="Times New Roman" w:cs="Times New Roman" w:hint="eastAsia"/>
        </w:rPr>
        <w:t>1</w:t>
      </w:r>
      <w:r w:rsidR="0049295E" w:rsidRPr="000024F8">
        <w:rPr>
          <w:rFonts w:ascii="Times New Roman" w:eastAsia="標楷體" w:hAnsi="Times New Roman" w:cs="Times New Roman" w:hint="eastAsia"/>
        </w:rPr>
        <w:t>日至</w:t>
      </w:r>
      <w:r w:rsidR="0049295E" w:rsidRPr="000024F8">
        <w:rPr>
          <w:rFonts w:ascii="Times New Roman" w:eastAsia="標楷體" w:hAnsi="Times New Roman" w:cs="Times New Roman" w:hint="eastAsia"/>
        </w:rPr>
        <w:t>12</w:t>
      </w:r>
      <w:r w:rsidR="0049295E" w:rsidRPr="000024F8">
        <w:rPr>
          <w:rFonts w:ascii="Times New Roman" w:eastAsia="標楷體" w:hAnsi="Times New Roman" w:cs="Times New Roman" w:hint="eastAsia"/>
        </w:rPr>
        <w:t>月</w:t>
      </w:r>
      <w:r w:rsidR="0049295E" w:rsidRPr="000024F8">
        <w:rPr>
          <w:rFonts w:ascii="Times New Roman" w:eastAsia="標楷體" w:hAnsi="Times New Roman" w:cs="Times New Roman" w:hint="eastAsia"/>
        </w:rPr>
        <w:t>31</w:t>
      </w:r>
      <w:r w:rsidR="0049295E" w:rsidRPr="000024F8">
        <w:rPr>
          <w:rFonts w:ascii="Times New Roman" w:eastAsia="標楷體" w:hAnsi="Times New Roman" w:cs="Times New Roman" w:hint="eastAsia"/>
        </w:rPr>
        <w:t>日止之事實為</w:t>
      </w:r>
      <w:proofErr w:type="gramStart"/>
      <w:r w:rsidR="0049295E" w:rsidRPr="000024F8">
        <w:rPr>
          <w:rFonts w:ascii="Times New Roman" w:eastAsia="標楷體" w:hAnsi="Times New Roman" w:cs="Times New Roman" w:hint="eastAsia"/>
        </w:rPr>
        <w:t>準</w:t>
      </w:r>
      <w:proofErr w:type="gramEnd"/>
      <w:r w:rsidR="0049295E" w:rsidRPr="000024F8">
        <w:rPr>
          <w:rFonts w:ascii="Times New Roman" w:eastAsia="標楷體" w:hAnsi="Times New Roman" w:cs="Times New Roman" w:hint="eastAsia"/>
        </w:rPr>
        <w:t>。</w:t>
      </w:r>
    </w:p>
    <w:p w:rsidR="00B715F3" w:rsidRPr="000024F8" w:rsidRDefault="00B715F3" w:rsidP="00B715F3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統計項目定義：</w:t>
      </w:r>
    </w:p>
    <w:p w:rsidR="0049295E" w:rsidRPr="000024F8" w:rsidRDefault="0049295E" w:rsidP="0049295E">
      <w:pPr>
        <w:spacing w:line="340" w:lineRule="exact"/>
        <w:ind w:leftChars="300" w:left="1080" w:hangingChars="150" w:hanging="360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 w:hint="eastAsia"/>
        </w:rPr>
        <w:t>(</w:t>
      </w:r>
      <w:proofErr w:type="gramStart"/>
      <w:r w:rsidRPr="000024F8">
        <w:rPr>
          <w:rFonts w:ascii="Times New Roman" w:eastAsia="標楷體" w:hAnsi="Times New Roman" w:cs="Times New Roman" w:hint="eastAsia"/>
        </w:rPr>
        <w:t>一</w:t>
      </w:r>
      <w:proofErr w:type="gramEnd"/>
      <w:r w:rsidRPr="000024F8">
        <w:rPr>
          <w:rFonts w:ascii="Times New Roman" w:eastAsia="標楷體" w:hAnsi="Times New Roman" w:cs="Times New Roman" w:hint="eastAsia"/>
        </w:rPr>
        <w:t>)</w:t>
      </w:r>
      <w:r w:rsidRPr="000024F8">
        <w:rPr>
          <w:rFonts w:ascii="Times New Roman" w:eastAsia="標楷體" w:hAnsi="Times New Roman" w:cs="Times New Roman" w:hint="eastAsia"/>
        </w:rPr>
        <w:t>使用道路係指使用道路拍攝影片。</w:t>
      </w:r>
    </w:p>
    <w:p w:rsidR="0049295E" w:rsidRPr="000024F8" w:rsidRDefault="0049295E" w:rsidP="0049295E">
      <w:pPr>
        <w:spacing w:line="340" w:lineRule="exact"/>
        <w:ind w:leftChars="300" w:left="1080" w:hangingChars="150" w:hanging="360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 w:hint="eastAsia"/>
        </w:rPr>
        <w:t>(</w:t>
      </w:r>
      <w:r w:rsidRPr="000024F8">
        <w:rPr>
          <w:rFonts w:ascii="Times New Roman" w:eastAsia="標楷體" w:hAnsi="Times New Roman" w:cs="Times New Roman" w:hint="eastAsia"/>
        </w:rPr>
        <w:t>二</w:t>
      </w:r>
      <w:r w:rsidRPr="000024F8">
        <w:rPr>
          <w:rFonts w:ascii="Times New Roman" w:eastAsia="標楷體" w:hAnsi="Times New Roman" w:cs="Times New Roman" w:hint="eastAsia"/>
        </w:rPr>
        <w:t>)</w:t>
      </w:r>
      <w:r w:rsidRPr="000024F8">
        <w:rPr>
          <w:rFonts w:ascii="Times New Roman" w:eastAsia="標楷體" w:hAnsi="Times New Roman" w:cs="Times New Roman" w:hint="eastAsia"/>
        </w:rPr>
        <w:t>場地申請係指借用本市場地特定場館或處所。</w:t>
      </w:r>
    </w:p>
    <w:p w:rsidR="0049295E" w:rsidRPr="000024F8" w:rsidRDefault="0049295E" w:rsidP="0049295E">
      <w:pPr>
        <w:spacing w:line="340" w:lineRule="exact"/>
        <w:ind w:leftChars="300" w:left="1080" w:hangingChars="150" w:hanging="360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 w:hint="eastAsia"/>
        </w:rPr>
        <w:t>(</w:t>
      </w:r>
      <w:r w:rsidRPr="000024F8">
        <w:rPr>
          <w:rFonts w:ascii="Times New Roman" w:eastAsia="標楷體" w:hAnsi="Times New Roman" w:cs="Times New Roman" w:hint="eastAsia"/>
        </w:rPr>
        <w:t>三</w:t>
      </w:r>
      <w:r w:rsidRPr="000024F8">
        <w:rPr>
          <w:rFonts w:ascii="Times New Roman" w:eastAsia="標楷體" w:hAnsi="Times New Roman" w:cs="Times New Roman" w:hint="eastAsia"/>
        </w:rPr>
        <w:t>)</w:t>
      </w:r>
      <w:r w:rsidRPr="000024F8">
        <w:rPr>
          <w:rFonts w:ascii="Times New Roman" w:eastAsia="標楷體" w:hAnsi="Times New Roman" w:cs="Times New Roman" w:hint="eastAsia"/>
        </w:rPr>
        <w:t>其他需求係指申請特殊協拍項目如借用警車、消防車、協助劇組</w:t>
      </w:r>
      <w:proofErr w:type="gramStart"/>
      <w:r w:rsidRPr="000024F8">
        <w:rPr>
          <w:rFonts w:ascii="Times New Roman" w:eastAsia="標楷體" w:hAnsi="Times New Roman" w:cs="Times New Roman" w:hint="eastAsia"/>
        </w:rPr>
        <w:t>勘</w:t>
      </w:r>
      <w:proofErr w:type="gramEnd"/>
      <w:r w:rsidRPr="000024F8">
        <w:rPr>
          <w:rFonts w:ascii="Times New Roman" w:eastAsia="標楷體" w:hAnsi="Times New Roman" w:cs="Times New Roman" w:hint="eastAsia"/>
        </w:rPr>
        <w:t>景、舉辦記者會、</w:t>
      </w:r>
      <w:proofErr w:type="gramStart"/>
      <w:r w:rsidRPr="000024F8">
        <w:rPr>
          <w:rFonts w:ascii="Times New Roman" w:eastAsia="標楷體" w:hAnsi="Times New Roman" w:cs="Times New Roman" w:hint="eastAsia"/>
        </w:rPr>
        <w:t>特映</w:t>
      </w:r>
      <w:proofErr w:type="gramEnd"/>
      <w:r w:rsidRPr="000024F8">
        <w:rPr>
          <w:rFonts w:ascii="Times New Roman" w:eastAsia="標楷體" w:hAnsi="Times New Roman" w:cs="Times New Roman" w:hint="eastAsia"/>
        </w:rPr>
        <w:t>會、包場活動等。</w:t>
      </w:r>
    </w:p>
    <w:p w:rsidR="00B715F3" w:rsidRPr="000024F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統計單位：</w:t>
      </w:r>
      <w:r w:rsidR="0049295E" w:rsidRPr="000024F8">
        <w:rPr>
          <w:rFonts w:ascii="Times New Roman" w:eastAsia="標楷體" w:hAnsi="Times New Roman" w:cs="Times New Roman" w:hint="eastAsia"/>
        </w:rPr>
        <w:t>部、次。</w:t>
      </w:r>
    </w:p>
    <w:p w:rsidR="00B715F3" w:rsidRPr="000024F8" w:rsidRDefault="00B715F3" w:rsidP="00B715F3">
      <w:pPr>
        <w:spacing w:line="340" w:lineRule="exact"/>
        <w:ind w:leftChars="199" w:left="1916" w:hangingChars="599" w:hanging="1438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統計分類：</w:t>
      </w:r>
    </w:p>
    <w:p w:rsidR="0049295E" w:rsidRPr="000024F8" w:rsidRDefault="0049295E" w:rsidP="0049295E">
      <w:pPr>
        <w:spacing w:line="340" w:lineRule="exact"/>
        <w:ind w:leftChars="300" w:left="1080" w:hangingChars="150" w:hanging="360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 w:hint="eastAsia"/>
        </w:rPr>
        <w:t>(</w:t>
      </w:r>
      <w:proofErr w:type="gramStart"/>
      <w:r w:rsidRPr="000024F8">
        <w:rPr>
          <w:rFonts w:ascii="Times New Roman" w:eastAsia="標楷體" w:hAnsi="Times New Roman" w:cs="Times New Roman" w:hint="eastAsia"/>
        </w:rPr>
        <w:t>一</w:t>
      </w:r>
      <w:proofErr w:type="gramEnd"/>
      <w:r w:rsidRPr="000024F8">
        <w:rPr>
          <w:rFonts w:ascii="Times New Roman" w:eastAsia="標楷體" w:hAnsi="Times New Roman" w:cs="Times New Roman" w:hint="eastAsia"/>
        </w:rPr>
        <w:t>)</w:t>
      </w:r>
      <w:r w:rsidRPr="000024F8">
        <w:rPr>
          <w:rFonts w:ascii="Times New Roman" w:eastAsia="標楷體" w:hAnsi="Times New Roman" w:cs="Times New Roman" w:hint="eastAsia"/>
        </w:rPr>
        <w:t>橫列科目依影片類型分。</w:t>
      </w:r>
    </w:p>
    <w:p w:rsidR="0049295E" w:rsidRPr="000024F8" w:rsidRDefault="0049295E" w:rsidP="0049295E">
      <w:pPr>
        <w:spacing w:line="340" w:lineRule="exact"/>
        <w:ind w:leftChars="300" w:left="1080" w:hangingChars="150" w:hanging="360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 w:hint="eastAsia"/>
        </w:rPr>
        <w:t>(</w:t>
      </w:r>
      <w:r w:rsidRPr="000024F8">
        <w:rPr>
          <w:rFonts w:ascii="Times New Roman" w:eastAsia="標楷體" w:hAnsi="Times New Roman" w:cs="Times New Roman" w:hint="eastAsia"/>
        </w:rPr>
        <w:t>二</w:t>
      </w:r>
      <w:r w:rsidRPr="000024F8">
        <w:rPr>
          <w:rFonts w:ascii="Times New Roman" w:eastAsia="標楷體" w:hAnsi="Times New Roman" w:cs="Times New Roman" w:hint="eastAsia"/>
        </w:rPr>
        <w:t>)</w:t>
      </w:r>
      <w:proofErr w:type="gramStart"/>
      <w:r w:rsidRPr="000024F8">
        <w:rPr>
          <w:rFonts w:ascii="Times New Roman" w:eastAsia="標楷體" w:hAnsi="Times New Roman" w:cs="Times New Roman" w:hint="eastAsia"/>
        </w:rPr>
        <w:t>縱行科目依協拍部數</w:t>
      </w:r>
      <w:proofErr w:type="gramEnd"/>
      <w:r w:rsidRPr="000024F8">
        <w:rPr>
          <w:rFonts w:ascii="Times New Roman" w:eastAsia="標楷體" w:hAnsi="Times New Roman" w:cs="Times New Roman" w:hint="eastAsia"/>
        </w:rPr>
        <w:t>及協拍次數分。</w:t>
      </w:r>
    </w:p>
    <w:p w:rsidR="00B715F3" w:rsidRPr="000024F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發布週期：</w:t>
      </w:r>
      <w:r w:rsidR="0049295E" w:rsidRPr="000024F8">
        <w:rPr>
          <w:rFonts w:ascii="Times New Roman" w:eastAsia="標楷體" w:hAnsi="Times New Roman" w:cs="Times New Roman" w:hint="eastAsia"/>
        </w:rPr>
        <w:t>年。</w:t>
      </w:r>
    </w:p>
    <w:p w:rsidR="00B715F3" w:rsidRPr="000024F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時效：</w:t>
      </w:r>
      <w:r w:rsidR="0049295E" w:rsidRPr="000024F8">
        <w:rPr>
          <w:rFonts w:ascii="Times New Roman" w:eastAsia="標楷體" w:hAnsi="Times New Roman" w:cs="Times New Roman" w:hint="eastAsia"/>
        </w:rPr>
        <w:t>2</w:t>
      </w:r>
      <w:r w:rsidR="0049295E" w:rsidRPr="000024F8">
        <w:rPr>
          <w:rFonts w:ascii="Times New Roman" w:eastAsia="標楷體" w:hAnsi="Times New Roman" w:cs="Times New Roman" w:hint="eastAsia"/>
        </w:rPr>
        <w:t>個月。</w:t>
      </w:r>
    </w:p>
    <w:p w:rsidR="00B715F3" w:rsidRPr="000024F8" w:rsidRDefault="00B715F3" w:rsidP="00B715F3">
      <w:pPr>
        <w:spacing w:line="340" w:lineRule="exact"/>
        <w:ind w:leftChars="200" w:left="1920" w:hangingChars="600" w:hanging="1440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資料變革：無</w:t>
      </w:r>
      <w:r w:rsidR="001A0458" w:rsidRPr="000024F8">
        <w:rPr>
          <w:rFonts w:ascii="Times New Roman" w:eastAsia="標楷體" w:hAnsi="Times New Roman" w:cs="Times New Roman" w:hint="eastAsia"/>
        </w:rPr>
        <w:t>。</w:t>
      </w:r>
    </w:p>
    <w:p w:rsidR="00B715F3" w:rsidRPr="000024F8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四、公開資料發布訊息</w:t>
      </w:r>
    </w:p>
    <w:p w:rsidR="00B715F3" w:rsidRPr="000024F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預告發布日期：</w:t>
      </w:r>
      <w:r w:rsidR="007406D1" w:rsidRPr="000024F8">
        <w:rPr>
          <w:rFonts w:ascii="Times New Roman" w:eastAsia="標楷體" w:hAnsi="Times New Roman" w:cs="Times New Roman" w:hint="eastAsia"/>
        </w:rPr>
        <w:t>次年</w:t>
      </w:r>
      <w:r w:rsidR="007406D1" w:rsidRPr="000024F8">
        <w:rPr>
          <w:rFonts w:ascii="Times New Roman" w:eastAsia="標楷體" w:hAnsi="Times New Roman" w:cs="Times New Roman" w:hint="eastAsia"/>
        </w:rPr>
        <w:t>2</w:t>
      </w:r>
      <w:r w:rsidR="007406D1" w:rsidRPr="000024F8">
        <w:rPr>
          <w:rFonts w:ascii="Times New Roman" w:eastAsia="標楷體" w:hAnsi="Times New Roman" w:cs="Times New Roman" w:hint="eastAsia"/>
        </w:rPr>
        <w:t>月底。</w:t>
      </w:r>
      <w:r w:rsidR="007406D1" w:rsidRPr="000024F8">
        <w:rPr>
          <w:rFonts w:ascii="Times New Roman" w:eastAsia="標楷體" w:hAnsi="Times New Roman" w:cs="Times New Roman" w:hint="eastAsia"/>
        </w:rPr>
        <w:t>(</w:t>
      </w:r>
      <w:r w:rsidR="007406D1" w:rsidRPr="000024F8">
        <w:rPr>
          <w:rFonts w:ascii="Times New Roman" w:eastAsia="標楷體" w:hAnsi="Times New Roman" w:cs="Times New Roman" w:hint="eastAsia"/>
        </w:rPr>
        <w:t>原訂預告發布日期如遇例假日或國定假日則延至下一個工作日發布</w:t>
      </w:r>
      <w:r w:rsidR="007406D1" w:rsidRPr="000024F8">
        <w:rPr>
          <w:rFonts w:ascii="Times New Roman" w:eastAsia="標楷體" w:hAnsi="Times New Roman" w:cs="Times New Roman" w:hint="eastAsia"/>
        </w:rPr>
        <w:t>)</w:t>
      </w:r>
    </w:p>
    <w:p w:rsidR="00B715F3" w:rsidRPr="000024F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同步發送單位：</w:t>
      </w:r>
      <w:proofErr w:type="gramStart"/>
      <w:r w:rsidR="00697FB0" w:rsidRPr="000024F8">
        <w:rPr>
          <w:rFonts w:ascii="Times New Roman" w:eastAsia="標楷體" w:hAnsi="Times New Roman" w:cs="Times New Roman"/>
        </w:rPr>
        <w:t>臺</w:t>
      </w:r>
      <w:proofErr w:type="gramEnd"/>
      <w:r w:rsidR="00697FB0" w:rsidRPr="000024F8">
        <w:rPr>
          <w:rFonts w:ascii="Times New Roman" w:eastAsia="標楷體" w:hAnsi="Times New Roman" w:cs="Times New Roman"/>
        </w:rPr>
        <w:t>中市政府主計處</w:t>
      </w:r>
    </w:p>
    <w:p w:rsidR="00C0513B" w:rsidRPr="000024F8" w:rsidRDefault="00C0513B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</w:p>
    <w:p w:rsidR="00B715F3" w:rsidRPr="000024F8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五、資料品質：</w:t>
      </w:r>
    </w:p>
    <w:p w:rsidR="00B715F3" w:rsidRPr="000024F8" w:rsidRDefault="00B715F3" w:rsidP="00B715F3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t>＊</w:t>
      </w:r>
      <w:proofErr w:type="gramEnd"/>
      <w:r w:rsidRPr="000024F8">
        <w:rPr>
          <w:rFonts w:ascii="Times New Roman" w:eastAsia="標楷體" w:hAnsi="Times New Roman" w:cs="Times New Roman"/>
        </w:rPr>
        <w:t>統計指標編製方法與資料來源說明：</w:t>
      </w:r>
      <w:r w:rsidR="00B75F84" w:rsidRPr="000024F8">
        <w:rPr>
          <w:rFonts w:ascii="Times New Roman" w:eastAsia="標楷體" w:hAnsi="Times New Roman" w:cs="Times New Roman" w:hint="eastAsia"/>
        </w:rPr>
        <w:t>本局影視發展科依據</w:t>
      </w:r>
      <w:proofErr w:type="gramStart"/>
      <w:r w:rsidR="00B75F84" w:rsidRPr="000024F8">
        <w:rPr>
          <w:rFonts w:ascii="Times New Roman" w:eastAsia="標楷體" w:hAnsi="Times New Roman" w:cs="Times New Roman" w:hint="eastAsia"/>
        </w:rPr>
        <w:t>臺</w:t>
      </w:r>
      <w:proofErr w:type="gramEnd"/>
      <w:r w:rsidR="00B75F84" w:rsidRPr="000024F8">
        <w:rPr>
          <w:rFonts w:ascii="Times New Roman" w:eastAsia="標楷體" w:hAnsi="Times New Roman" w:cs="Times New Roman" w:hint="eastAsia"/>
        </w:rPr>
        <w:t>中市政府新聞局影視協拍日誌工作總表</w:t>
      </w:r>
      <w:r w:rsidR="005556D1" w:rsidRPr="000024F8">
        <w:rPr>
          <w:rFonts w:ascii="Times New Roman" w:eastAsia="標楷體" w:hAnsi="Times New Roman" w:cs="Times New Roman" w:hint="eastAsia"/>
        </w:rPr>
        <w:t>資料</w:t>
      </w:r>
      <w:r w:rsidR="00B75F84" w:rsidRPr="000024F8">
        <w:rPr>
          <w:rFonts w:ascii="Times New Roman" w:eastAsia="標楷體" w:hAnsi="Times New Roman" w:cs="Times New Roman" w:hint="eastAsia"/>
        </w:rPr>
        <w:t>彙編。</w:t>
      </w:r>
    </w:p>
    <w:p w:rsidR="00B715F3" w:rsidRPr="000024F8" w:rsidRDefault="00B715F3" w:rsidP="00B715F3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0024F8">
        <w:rPr>
          <w:rFonts w:ascii="Times New Roman" w:eastAsia="標楷體" w:hAnsi="Times New Roman" w:cs="Times New Roman"/>
        </w:rPr>
        <w:lastRenderedPageBreak/>
        <w:t>＊</w:t>
      </w:r>
      <w:proofErr w:type="gramEnd"/>
      <w:r w:rsidRPr="000024F8">
        <w:rPr>
          <w:rFonts w:ascii="Times New Roman" w:eastAsia="標楷體" w:hAnsi="Times New Roman" w:cs="Times New Roman"/>
        </w:rPr>
        <w:t>統計資料交叉查核及確保資料合理性之機制：</w:t>
      </w:r>
      <w:r w:rsidR="0049295E" w:rsidRPr="000024F8">
        <w:rPr>
          <w:rFonts w:ascii="Times New Roman" w:eastAsia="標楷體" w:hAnsi="Times New Roman" w:cs="Times New Roman" w:hint="eastAsia"/>
        </w:rPr>
        <w:t>依上述之統計項目定義，就上年度相關資料作比對，以確定資料之合理性。</w:t>
      </w:r>
    </w:p>
    <w:p w:rsidR="00B715F3" w:rsidRPr="000024F8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六、須注意及預定改變之事項：</w:t>
      </w:r>
      <w:proofErr w:type="gramStart"/>
      <w:r w:rsidR="001E0261" w:rsidRPr="000024F8">
        <w:rPr>
          <w:rFonts w:ascii="Times New Roman" w:eastAsia="標楷體" w:hAnsi="Times New Roman" w:cs="Times New Roman" w:hint="eastAsia"/>
        </w:rPr>
        <w:t>表號</w:t>
      </w:r>
      <w:proofErr w:type="gramEnd"/>
      <w:r w:rsidR="001E0261" w:rsidRPr="000024F8">
        <w:rPr>
          <w:rFonts w:ascii="Times New Roman" w:eastAsia="標楷體" w:hAnsi="Times New Roman" w:cs="Times New Roman"/>
        </w:rPr>
        <w:t>11049-00-02-2</w:t>
      </w:r>
      <w:r w:rsidR="001E0261" w:rsidRPr="000024F8">
        <w:rPr>
          <w:rFonts w:ascii="Times New Roman" w:eastAsia="標楷體" w:hAnsi="Times New Roman" w:cs="Times New Roman" w:hint="eastAsia"/>
        </w:rPr>
        <w:t>。</w:t>
      </w:r>
    </w:p>
    <w:p w:rsidR="00B715F3" w:rsidRPr="000024F8" w:rsidRDefault="00B715F3" w:rsidP="00B715F3">
      <w:pPr>
        <w:rPr>
          <w:rFonts w:ascii="Times New Roman" w:eastAsia="標楷體" w:hAnsi="Times New Roman" w:cs="Times New Roman"/>
        </w:rPr>
      </w:pPr>
      <w:r w:rsidRPr="000024F8">
        <w:rPr>
          <w:rFonts w:ascii="Times New Roman" w:eastAsia="標楷體" w:hAnsi="Times New Roman" w:cs="Times New Roman"/>
        </w:rPr>
        <w:t>七、其他事項：</w:t>
      </w:r>
      <w:r w:rsidR="00216627" w:rsidRPr="000024F8">
        <w:rPr>
          <w:rFonts w:ascii="Times New Roman" w:eastAsia="標楷體" w:hAnsi="Times New Roman" w:cs="Times New Roman"/>
        </w:rPr>
        <w:t>無。</w:t>
      </w:r>
    </w:p>
    <w:p w:rsidR="005626ED" w:rsidRPr="000024F8" w:rsidRDefault="005626ED">
      <w:pPr>
        <w:rPr>
          <w:rFonts w:ascii="Times New Roman" w:hAnsi="Times New Roman" w:cs="Times New Roman"/>
        </w:rPr>
      </w:pPr>
    </w:p>
    <w:sectPr w:rsidR="005626ED" w:rsidRPr="000024F8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9C9" w:rsidRDefault="00D979C9" w:rsidP="00B715F3">
      <w:r>
        <w:separator/>
      </w:r>
    </w:p>
  </w:endnote>
  <w:endnote w:type="continuationSeparator" w:id="0">
    <w:p w:rsidR="00D979C9" w:rsidRDefault="00D979C9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9C9" w:rsidRDefault="00D979C9" w:rsidP="00B715F3">
      <w:r>
        <w:separator/>
      </w:r>
    </w:p>
  </w:footnote>
  <w:footnote w:type="continuationSeparator" w:id="0">
    <w:p w:rsidR="00D979C9" w:rsidRDefault="00D979C9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5F3"/>
    <w:rsid w:val="000024F8"/>
    <w:rsid w:val="000E7455"/>
    <w:rsid w:val="000F714A"/>
    <w:rsid w:val="00123132"/>
    <w:rsid w:val="00182505"/>
    <w:rsid w:val="001872C7"/>
    <w:rsid w:val="001A0458"/>
    <w:rsid w:val="001E0261"/>
    <w:rsid w:val="00216627"/>
    <w:rsid w:val="00242668"/>
    <w:rsid w:val="002C782F"/>
    <w:rsid w:val="002D0EE8"/>
    <w:rsid w:val="002E347B"/>
    <w:rsid w:val="00363BA5"/>
    <w:rsid w:val="00371197"/>
    <w:rsid w:val="00377DE8"/>
    <w:rsid w:val="003929C3"/>
    <w:rsid w:val="00466A4F"/>
    <w:rsid w:val="00491427"/>
    <w:rsid w:val="0049295E"/>
    <w:rsid w:val="004B298E"/>
    <w:rsid w:val="004C781D"/>
    <w:rsid w:val="005556D1"/>
    <w:rsid w:val="005626ED"/>
    <w:rsid w:val="005B104E"/>
    <w:rsid w:val="005C76C3"/>
    <w:rsid w:val="005F0B71"/>
    <w:rsid w:val="006343BA"/>
    <w:rsid w:val="00697FB0"/>
    <w:rsid w:val="006A0C09"/>
    <w:rsid w:val="006F4B3C"/>
    <w:rsid w:val="007406D1"/>
    <w:rsid w:val="007952C4"/>
    <w:rsid w:val="007C2422"/>
    <w:rsid w:val="007C2E21"/>
    <w:rsid w:val="007C7AB3"/>
    <w:rsid w:val="007E1AB4"/>
    <w:rsid w:val="008921C5"/>
    <w:rsid w:val="008A6EC3"/>
    <w:rsid w:val="008D1357"/>
    <w:rsid w:val="008F5710"/>
    <w:rsid w:val="00943312"/>
    <w:rsid w:val="00A00004"/>
    <w:rsid w:val="00A05413"/>
    <w:rsid w:val="00A84618"/>
    <w:rsid w:val="00A8680E"/>
    <w:rsid w:val="00A97D77"/>
    <w:rsid w:val="00B3074B"/>
    <w:rsid w:val="00B47457"/>
    <w:rsid w:val="00B715F3"/>
    <w:rsid w:val="00B75F84"/>
    <w:rsid w:val="00B85A7E"/>
    <w:rsid w:val="00C0513B"/>
    <w:rsid w:val="00C20556"/>
    <w:rsid w:val="00C3178D"/>
    <w:rsid w:val="00CF0FD4"/>
    <w:rsid w:val="00D979C9"/>
    <w:rsid w:val="00DC5B6A"/>
    <w:rsid w:val="00E35DF4"/>
    <w:rsid w:val="00ED2214"/>
    <w:rsid w:val="00EE02F4"/>
    <w:rsid w:val="00FA1818"/>
    <w:rsid w:val="00FE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4F03E8"/>
  <w15:docId w15:val="{6A9FDC41-F056-4D78-92C1-D19DEE2C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20556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205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9AF62-770B-43F9-9464-1228398D4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Chih-Hsiung</dc:creator>
  <cp:lastModifiedBy>李卉</cp:lastModifiedBy>
  <cp:revision>2</cp:revision>
  <cp:lastPrinted>2015-05-18T06:35:00Z</cp:lastPrinted>
  <dcterms:created xsi:type="dcterms:W3CDTF">2024-12-18T02:24:00Z</dcterms:created>
  <dcterms:modified xsi:type="dcterms:W3CDTF">2024-12-18T02:24:00Z</dcterms:modified>
</cp:coreProperties>
</file>