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9"/>
        <w:gridCol w:w="8698"/>
        <w:gridCol w:w="413"/>
      </w:tblGrid>
      <w:tr w:rsidR="00514C2E" w:rsidRPr="00E27EB7" w:rsidTr="00E27EB7">
        <w:tc>
          <w:tcPr>
            <w:tcW w:w="9639" w:type="dxa"/>
            <w:gridSpan w:val="3"/>
          </w:tcPr>
          <w:p w:rsidR="00514C2E" w:rsidRDefault="00514C2E" w:rsidP="00E27E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臺中</w:t>
            </w:r>
            <w:r w:rsidRPr="00E27EB7">
              <w:rPr>
                <w:rFonts w:ascii="標楷體" w:eastAsia="標楷體" w:hAnsi="標楷體" w:hint="eastAsia"/>
              </w:rPr>
              <w:t>市</w:t>
            </w:r>
            <w:r w:rsidRPr="00E8605B">
              <w:rPr>
                <w:rFonts w:ascii="標楷體" w:eastAsia="標楷體" w:hAnsi="標楷體" w:hint="eastAsia"/>
              </w:rPr>
              <w:t>豐原地政事務所</w:t>
            </w:r>
            <w:r w:rsidRPr="00E27EB7">
              <w:rPr>
                <w:rFonts w:ascii="標楷體" w:eastAsia="標楷體" w:hAnsi="標楷體" w:hint="eastAsia"/>
              </w:rPr>
              <w:t>地政人員人數異動</w:t>
            </w:r>
          </w:p>
          <w:p w:rsidR="00514C2E" w:rsidRDefault="00514C2E" w:rsidP="00E27EB7">
            <w:pPr>
              <w:jc w:val="center"/>
              <w:rPr>
                <w:rFonts w:ascii="標楷體" w:eastAsia="標楷體" w:hAnsi="標楷體"/>
              </w:rPr>
            </w:pPr>
            <w:r w:rsidRPr="00E27EB7">
              <w:rPr>
                <w:rFonts w:ascii="標楷體" w:eastAsia="標楷體" w:hAnsi="標楷體" w:hint="eastAsia"/>
              </w:rPr>
              <w:t>統計資料背景說明</w:t>
            </w:r>
          </w:p>
          <w:p w:rsidR="004C614A" w:rsidRPr="004C614A" w:rsidRDefault="004C614A" w:rsidP="004C614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37D68">
              <w:rPr>
                <w:rFonts w:ascii="標楷體" w:eastAsia="標楷體" w:hAnsi="標楷體" w:hint="eastAsia"/>
                <w:sz w:val="20"/>
                <w:szCs w:val="20"/>
              </w:rPr>
              <w:t>資料種</w:t>
            </w:r>
            <w:r w:rsidRPr="0021689E">
              <w:rPr>
                <w:rFonts w:ascii="標楷體" w:eastAsia="標楷體" w:hAnsi="標楷體" w:hint="eastAsia"/>
                <w:sz w:val="20"/>
                <w:szCs w:val="20"/>
              </w:rPr>
              <w:t>類:</w:t>
            </w:r>
            <w:r w:rsidRPr="0021689E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 xml:space="preserve"> 各機關共同性統計</w:t>
            </w:r>
          </w:p>
        </w:tc>
      </w:tr>
      <w:tr w:rsidR="00514C2E" w:rsidRPr="00490DF6" w:rsidTr="002A1748">
        <w:tc>
          <w:tcPr>
            <w:tcW w:w="9639" w:type="dxa"/>
            <w:gridSpan w:val="3"/>
          </w:tcPr>
          <w:p w:rsidR="00514C2E" w:rsidRPr="00490DF6" w:rsidRDefault="00514C2E" w:rsidP="002A174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0DF6">
              <w:rPr>
                <w:rFonts w:ascii="標楷體" w:eastAsia="標楷體" w:hAnsi="標楷體" w:hint="eastAsia"/>
                <w:sz w:val="20"/>
                <w:szCs w:val="20"/>
              </w:rPr>
              <w:t>一、發布及編製機關單位</w:t>
            </w:r>
          </w:p>
        </w:tc>
      </w:tr>
      <w:tr w:rsidR="00514C2E" w:rsidRPr="00490DF6" w:rsidTr="002A1748">
        <w:trPr>
          <w:gridAfter w:val="1"/>
          <w:wAfter w:w="426" w:type="dxa"/>
        </w:trPr>
        <w:tc>
          <w:tcPr>
            <w:tcW w:w="9213" w:type="dxa"/>
            <w:gridSpan w:val="2"/>
          </w:tcPr>
          <w:p w:rsidR="00657781" w:rsidRDefault="00514C2E" w:rsidP="00F871E2">
            <w:pPr>
              <w:spacing w:line="240" w:lineRule="atLeast"/>
              <w:ind w:leftChars="-1875" w:left="-4500" w:firstLineChars="2409" w:firstLine="4818"/>
              <w:rPr>
                <w:rFonts w:ascii="標楷體" w:eastAsia="標楷體" w:hAnsi="標楷體"/>
                <w:sz w:val="20"/>
                <w:szCs w:val="20"/>
              </w:rPr>
            </w:pPr>
            <w:r w:rsidRPr="00490DF6">
              <w:rPr>
                <w:rFonts w:ascii="標楷體" w:eastAsia="標楷體" w:hAnsi="標楷體" w:hint="eastAsia"/>
                <w:sz w:val="20"/>
                <w:szCs w:val="20"/>
              </w:rPr>
              <w:t>＊發布機關</w:t>
            </w:r>
            <w:r w:rsidR="00255737">
              <w:rPr>
                <w:rFonts w:ascii="標楷體" w:eastAsia="標楷體" w:hAnsi="標楷體" w:hint="eastAsia"/>
                <w:sz w:val="20"/>
                <w:szCs w:val="20"/>
              </w:rPr>
              <w:t>、單位：臺中市豐原地政事務所會計室</w:t>
            </w:r>
          </w:p>
          <w:p w:rsidR="00514C2E" w:rsidRDefault="00514C2E" w:rsidP="00F871E2">
            <w:pPr>
              <w:spacing w:line="240" w:lineRule="atLeast"/>
              <w:ind w:leftChars="-1875" w:left="-4500" w:firstLineChars="2409" w:firstLine="4818"/>
              <w:rPr>
                <w:rFonts w:ascii="標楷體" w:eastAsia="標楷體" w:hAnsi="標楷體"/>
                <w:sz w:val="20"/>
                <w:szCs w:val="20"/>
              </w:rPr>
            </w:pPr>
            <w:r w:rsidRPr="00490DF6">
              <w:rPr>
                <w:rFonts w:ascii="標楷體" w:eastAsia="標楷體" w:hAnsi="標楷體" w:hint="eastAsia"/>
                <w:sz w:val="20"/>
                <w:szCs w:val="20"/>
              </w:rPr>
              <w:t>＊編製單位：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臺中市豐原地政事務所人事室</w:t>
            </w:r>
          </w:p>
          <w:p w:rsidR="00514C2E" w:rsidRPr="00490DF6" w:rsidRDefault="00514C2E" w:rsidP="00F871E2">
            <w:pPr>
              <w:spacing w:line="240" w:lineRule="atLeast"/>
              <w:ind w:leftChars="-1875" w:left="-4500" w:firstLineChars="2409" w:firstLine="4818"/>
              <w:rPr>
                <w:rFonts w:ascii="標楷體" w:eastAsia="標楷體" w:hAnsi="標楷體"/>
                <w:sz w:val="20"/>
                <w:szCs w:val="20"/>
              </w:rPr>
            </w:pPr>
            <w:r w:rsidRPr="00490DF6">
              <w:rPr>
                <w:rFonts w:ascii="標楷體" w:eastAsia="標楷體" w:hAnsi="標楷體" w:hint="eastAsia"/>
                <w:sz w:val="20"/>
                <w:szCs w:val="20"/>
              </w:rPr>
              <w:t>＊聯絡電話：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04-25263188 #740 </w:t>
            </w:r>
          </w:p>
          <w:p w:rsidR="00514C2E" w:rsidRPr="00490DF6" w:rsidRDefault="00514C2E" w:rsidP="00F871E2">
            <w:pPr>
              <w:spacing w:line="240" w:lineRule="atLeast"/>
              <w:ind w:leftChars="-1875" w:left="-4500" w:firstLineChars="2409" w:firstLine="4818"/>
              <w:rPr>
                <w:rFonts w:ascii="標楷體" w:eastAsia="標楷體" w:hAnsi="標楷體"/>
                <w:sz w:val="20"/>
                <w:szCs w:val="20"/>
              </w:rPr>
            </w:pPr>
            <w:r w:rsidRPr="00490DF6">
              <w:rPr>
                <w:rFonts w:ascii="標楷體" w:eastAsia="標楷體" w:hAnsi="標楷體" w:hint="eastAsia"/>
                <w:sz w:val="20"/>
                <w:szCs w:val="20"/>
              </w:rPr>
              <w:t>＊傳真：</w:t>
            </w:r>
            <w:r>
              <w:rPr>
                <w:rFonts w:ascii="標楷體" w:eastAsia="標楷體" w:hAnsi="標楷體"/>
                <w:sz w:val="20"/>
                <w:szCs w:val="20"/>
              </w:rPr>
              <w:t>25242103</w:t>
            </w:r>
          </w:p>
          <w:p w:rsidR="00514C2E" w:rsidRPr="00490DF6" w:rsidRDefault="00514C2E" w:rsidP="00D06DC5">
            <w:pPr>
              <w:spacing w:line="240" w:lineRule="atLeast"/>
              <w:ind w:leftChars="-1875" w:left="-4500" w:firstLineChars="2409" w:firstLine="4818"/>
              <w:rPr>
                <w:rFonts w:ascii="標楷體" w:eastAsia="標楷體" w:hAnsi="標楷體"/>
                <w:sz w:val="20"/>
                <w:szCs w:val="20"/>
              </w:rPr>
            </w:pPr>
            <w:r w:rsidRPr="00490DF6">
              <w:rPr>
                <w:rFonts w:ascii="標楷體" w:eastAsia="標楷體" w:hAnsi="標楷體" w:hint="eastAsia"/>
                <w:sz w:val="20"/>
                <w:szCs w:val="20"/>
              </w:rPr>
              <w:t>＊電子信箱：</w:t>
            </w:r>
            <w:r w:rsidR="00D06DC5">
              <w:rPr>
                <w:rFonts w:ascii="標楷體" w:eastAsia="標楷體" w:hAnsi="標楷體"/>
                <w:sz w:val="20"/>
                <w:szCs w:val="20"/>
              </w:rPr>
              <w:t>lihen09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0"/>
                <w:szCs w:val="20"/>
              </w:rPr>
              <w:t>@taichung.gov.tw</w:t>
            </w:r>
          </w:p>
        </w:tc>
      </w:tr>
      <w:tr w:rsidR="00514C2E" w:rsidRPr="00E27EB7" w:rsidTr="00E27EB7">
        <w:tc>
          <w:tcPr>
            <w:tcW w:w="9639" w:type="dxa"/>
            <w:gridSpan w:val="3"/>
          </w:tcPr>
          <w:p w:rsidR="00514C2E" w:rsidRPr="00E27EB7" w:rsidRDefault="00514C2E" w:rsidP="00E27EB7">
            <w:pPr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E27EB7">
              <w:rPr>
                <w:rFonts w:ascii="標楷體" w:eastAsia="標楷體" w:hAnsi="標楷體" w:hint="eastAsia"/>
                <w:sz w:val="20"/>
                <w:szCs w:val="20"/>
              </w:rPr>
              <w:t>二、發布形式</w:t>
            </w:r>
          </w:p>
        </w:tc>
      </w:tr>
      <w:tr w:rsidR="00514C2E" w:rsidRPr="00E27EB7" w:rsidTr="00E27EB7">
        <w:tc>
          <w:tcPr>
            <w:tcW w:w="426" w:type="dxa"/>
          </w:tcPr>
          <w:p w:rsidR="00514C2E" w:rsidRPr="00E27EB7" w:rsidRDefault="00514C2E" w:rsidP="00D73CDF">
            <w:pPr>
              <w:rPr>
                <w:rFonts w:ascii="標楷體" w:eastAsia="標楷體" w:hAnsi="標楷體"/>
              </w:rPr>
            </w:pPr>
          </w:p>
        </w:tc>
        <w:tc>
          <w:tcPr>
            <w:tcW w:w="9213" w:type="dxa"/>
            <w:gridSpan w:val="2"/>
          </w:tcPr>
          <w:p w:rsidR="00514C2E" w:rsidRPr="00E27EB7" w:rsidRDefault="00514C2E" w:rsidP="00E27EB7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E27EB7">
              <w:rPr>
                <w:rFonts w:ascii="標楷體" w:eastAsia="標楷體" w:hAnsi="標楷體" w:hint="eastAsia"/>
                <w:sz w:val="20"/>
                <w:szCs w:val="20"/>
              </w:rPr>
              <w:t>＊口頭：（</w:t>
            </w:r>
            <w:r w:rsidRPr="00E27EB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E27EB7">
              <w:rPr>
                <w:rFonts w:ascii="標楷體" w:eastAsia="標楷體" w:hAnsi="標楷體" w:hint="eastAsia"/>
                <w:sz w:val="20"/>
                <w:szCs w:val="20"/>
              </w:rPr>
              <w:t>）記者會或說明會</w:t>
            </w:r>
          </w:p>
          <w:p w:rsidR="00514C2E" w:rsidRPr="00E27EB7" w:rsidRDefault="00514C2E" w:rsidP="00E27EB7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E27EB7">
              <w:rPr>
                <w:rFonts w:ascii="標楷體" w:eastAsia="標楷體" w:hAnsi="標楷體" w:hint="eastAsia"/>
                <w:sz w:val="20"/>
                <w:szCs w:val="20"/>
              </w:rPr>
              <w:t>＊書面：（</w:t>
            </w:r>
            <w:r w:rsidRPr="00E27EB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E27EB7">
              <w:rPr>
                <w:rFonts w:ascii="標楷體" w:eastAsia="標楷體" w:hAnsi="標楷體" w:hint="eastAsia"/>
                <w:sz w:val="20"/>
                <w:szCs w:val="20"/>
              </w:rPr>
              <w:t>）新聞稿</w:t>
            </w:r>
            <w:r w:rsidRPr="00E27EB7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E27EB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E27EB7">
              <w:rPr>
                <w:rFonts w:ascii="標楷體" w:eastAsia="標楷體" w:hAnsi="標楷體"/>
                <w:sz w:val="20"/>
                <w:szCs w:val="20"/>
              </w:rPr>
              <w:t>V</w:t>
            </w:r>
            <w:r w:rsidRPr="00E27EB7">
              <w:rPr>
                <w:rFonts w:ascii="標楷體" w:eastAsia="標楷體" w:hAnsi="標楷體" w:hint="eastAsia"/>
                <w:sz w:val="20"/>
                <w:szCs w:val="20"/>
              </w:rPr>
              <w:t>）報表</w:t>
            </w:r>
            <w:r w:rsidRPr="00E27EB7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E27EB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E27EB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E27EB7">
              <w:rPr>
                <w:rFonts w:ascii="標楷體" w:eastAsia="標楷體" w:hAnsi="標楷體" w:hint="eastAsia"/>
                <w:sz w:val="20"/>
                <w:szCs w:val="20"/>
              </w:rPr>
              <w:t>）書刊，刊名</w:t>
            </w:r>
          </w:p>
          <w:p w:rsidR="006427DF" w:rsidRDefault="00514C2E" w:rsidP="006427DF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E27EB7">
              <w:rPr>
                <w:rFonts w:ascii="標楷體" w:eastAsia="標楷體" w:hAnsi="標楷體" w:hint="eastAsia"/>
                <w:sz w:val="20"/>
                <w:szCs w:val="20"/>
              </w:rPr>
              <w:t>＊電子媒體：</w:t>
            </w:r>
          </w:p>
          <w:p w:rsidR="006427DF" w:rsidRDefault="00514C2E" w:rsidP="006427DF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E27EB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6427DF">
              <w:rPr>
                <w:rFonts w:ascii="標楷體" w:eastAsia="標楷體" w:hAnsi="標楷體" w:hint="eastAsia"/>
                <w:sz w:val="20"/>
                <w:szCs w:val="20"/>
              </w:rPr>
              <w:t>ν</w:t>
            </w:r>
            <w:r w:rsidRPr="00E27EB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E27EB7">
              <w:rPr>
                <w:rFonts w:ascii="標楷體" w:eastAsia="標楷體" w:hAnsi="標楷體" w:hint="eastAsia"/>
                <w:sz w:val="20"/>
                <w:szCs w:val="20"/>
              </w:rPr>
              <w:t>）線上書刊及資料庫，網址：</w:t>
            </w:r>
          </w:p>
          <w:p w:rsidR="00514C2E" w:rsidRPr="009F11A6" w:rsidRDefault="009E752B" w:rsidP="00E27EB7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hyperlink r:id="rId6" w:history="1">
              <w:r w:rsidR="006427DF" w:rsidRPr="006427DF">
                <w:rPr>
                  <w:rStyle w:val="a8"/>
                  <w:rFonts w:ascii="標楷體" w:eastAsia="標楷體" w:hAnsi="標楷體"/>
                  <w:sz w:val="20"/>
                  <w:szCs w:val="20"/>
                </w:rPr>
                <w:t>http://govstat.taichung.gov.tw/TCSTAT/Page/kcg01_2.aspx?Mid1=3871623</w:t>
              </w:r>
              <w:r w:rsidR="006427DF" w:rsidRPr="006427DF">
                <w:rPr>
                  <w:rStyle w:val="a8"/>
                  <w:rFonts w:ascii="標楷體" w:eastAsia="標楷體" w:hAnsi="標楷體"/>
                </w:rPr>
                <w:t>00A</w:t>
              </w:r>
            </w:hyperlink>
          </w:p>
          <w:p w:rsidR="00514C2E" w:rsidRPr="00E27EB7" w:rsidRDefault="00514C2E" w:rsidP="00E27EB7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</w:rPr>
            </w:pPr>
            <w:r w:rsidRPr="00E27EB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E27EB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E27EB7">
              <w:rPr>
                <w:rFonts w:ascii="標楷體" w:eastAsia="標楷體" w:hAnsi="標楷體" w:hint="eastAsia"/>
                <w:sz w:val="20"/>
                <w:szCs w:val="20"/>
              </w:rPr>
              <w:t>）磁片</w:t>
            </w:r>
            <w:r w:rsidRPr="00E27EB7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E27EB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E27EB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E27EB7">
              <w:rPr>
                <w:rFonts w:ascii="標楷體" w:eastAsia="標楷體" w:hAnsi="標楷體" w:hint="eastAsia"/>
                <w:sz w:val="20"/>
                <w:szCs w:val="20"/>
              </w:rPr>
              <w:t>）光碟片</w:t>
            </w:r>
            <w:r w:rsidRPr="00E27EB7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E27EB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E27EB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E27EB7">
              <w:rPr>
                <w:rFonts w:ascii="標楷體" w:eastAsia="標楷體" w:hAnsi="標楷體" w:hint="eastAsia"/>
                <w:sz w:val="20"/>
                <w:szCs w:val="20"/>
              </w:rPr>
              <w:t>）其他</w:t>
            </w:r>
          </w:p>
        </w:tc>
      </w:tr>
      <w:tr w:rsidR="00514C2E" w:rsidRPr="00E27EB7" w:rsidTr="00E27EB7">
        <w:tc>
          <w:tcPr>
            <w:tcW w:w="9639" w:type="dxa"/>
            <w:gridSpan w:val="3"/>
          </w:tcPr>
          <w:p w:rsidR="00514C2E" w:rsidRPr="00E27EB7" w:rsidRDefault="00514C2E" w:rsidP="00E27EB7">
            <w:pPr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E27EB7">
              <w:rPr>
                <w:rFonts w:ascii="標楷體" w:eastAsia="標楷體" w:hAnsi="標楷體" w:hint="eastAsia"/>
                <w:sz w:val="20"/>
                <w:szCs w:val="20"/>
              </w:rPr>
              <w:t>三、資料範圍、週期及時效</w:t>
            </w:r>
          </w:p>
        </w:tc>
      </w:tr>
      <w:tr w:rsidR="00514C2E" w:rsidRPr="00E27EB7" w:rsidTr="00E27EB7">
        <w:tc>
          <w:tcPr>
            <w:tcW w:w="426" w:type="dxa"/>
          </w:tcPr>
          <w:p w:rsidR="00514C2E" w:rsidRPr="00E27EB7" w:rsidRDefault="00514C2E" w:rsidP="00D73CDF">
            <w:pPr>
              <w:rPr>
                <w:rFonts w:ascii="標楷體" w:eastAsia="標楷體" w:hAnsi="標楷體"/>
              </w:rPr>
            </w:pPr>
          </w:p>
        </w:tc>
        <w:tc>
          <w:tcPr>
            <w:tcW w:w="9213" w:type="dxa"/>
            <w:gridSpan w:val="2"/>
          </w:tcPr>
          <w:p w:rsidR="00514C2E" w:rsidRPr="00E27EB7" w:rsidRDefault="00514C2E" w:rsidP="00E27EB7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E27EB7">
              <w:rPr>
                <w:rFonts w:ascii="標楷體" w:eastAsia="標楷體" w:hAnsi="標楷體" w:hint="eastAsia"/>
                <w:sz w:val="20"/>
                <w:szCs w:val="20"/>
              </w:rPr>
              <w:t>＊統計地區範圍及對象：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本</w:t>
            </w:r>
            <w:r w:rsidRPr="00E27EB7">
              <w:rPr>
                <w:rFonts w:ascii="標楷體" w:eastAsia="標楷體" w:hAnsi="標楷體" w:hint="eastAsia"/>
                <w:sz w:val="20"/>
                <w:szCs w:val="20"/>
              </w:rPr>
              <w:t>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所</w:t>
            </w:r>
            <w:r w:rsidRPr="00E27EB7">
              <w:rPr>
                <w:rFonts w:ascii="標楷體" w:eastAsia="標楷體" w:hAnsi="標楷體" w:hint="eastAsia"/>
                <w:sz w:val="20"/>
                <w:szCs w:val="20"/>
              </w:rPr>
              <w:t>屬各單位人員均為統計對象。</w:t>
            </w:r>
          </w:p>
          <w:p w:rsidR="00514C2E" w:rsidRPr="00E27EB7" w:rsidRDefault="00514C2E" w:rsidP="00E27EB7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E27EB7">
              <w:rPr>
                <w:rFonts w:ascii="標楷體" w:eastAsia="標楷體" w:hAnsi="標楷體" w:hint="eastAsia"/>
                <w:sz w:val="20"/>
                <w:szCs w:val="20"/>
              </w:rPr>
              <w:t>＊統計標準時間：靜態資料以每年</w:t>
            </w:r>
            <w:r w:rsidRPr="00E27EB7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E27EB7">
              <w:rPr>
                <w:rFonts w:ascii="標楷體" w:eastAsia="標楷體" w:hAnsi="標楷體" w:hint="eastAsia"/>
                <w:sz w:val="20"/>
                <w:szCs w:val="20"/>
              </w:rPr>
              <w:t>月底及</w:t>
            </w:r>
            <w:r w:rsidRPr="00E27EB7"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Pr="00E27EB7">
              <w:rPr>
                <w:rFonts w:ascii="標楷體" w:eastAsia="標楷體" w:hAnsi="標楷體" w:hint="eastAsia"/>
                <w:sz w:val="20"/>
                <w:szCs w:val="20"/>
              </w:rPr>
              <w:t>月底之事實為準、動態資料則以每年</w:t>
            </w:r>
            <w:r w:rsidRPr="00E27EB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E27EB7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  <w:r w:rsidRPr="00E27EB7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E27EB7">
              <w:rPr>
                <w:rFonts w:ascii="標楷體" w:eastAsia="標楷體" w:hAnsi="標楷體" w:hint="eastAsia"/>
                <w:sz w:val="20"/>
                <w:szCs w:val="20"/>
              </w:rPr>
              <w:t>月、</w:t>
            </w:r>
            <w:r w:rsidRPr="00E27EB7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E27EB7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  <w:r w:rsidRPr="00E27EB7"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Pr="00E27EB7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  <w:p w:rsidR="00514C2E" w:rsidRPr="00E27EB7" w:rsidRDefault="00514C2E" w:rsidP="00E27EB7">
            <w:pPr>
              <w:spacing w:line="240" w:lineRule="atLeast"/>
              <w:ind w:leftChars="-1885" w:left="-4524" w:firstLineChars="2996" w:firstLine="5992"/>
              <w:rPr>
                <w:rFonts w:ascii="標楷體" w:eastAsia="標楷體" w:hAnsi="標楷體"/>
                <w:sz w:val="20"/>
                <w:szCs w:val="20"/>
              </w:rPr>
            </w:pPr>
            <w:r w:rsidRPr="00E27EB7">
              <w:rPr>
                <w:rFonts w:ascii="標楷體" w:eastAsia="標楷體" w:hAnsi="標楷體" w:hint="eastAsia"/>
                <w:sz w:val="20"/>
                <w:szCs w:val="20"/>
              </w:rPr>
              <w:t>異動為準。</w:t>
            </w:r>
          </w:p>
          <w:p w:rsidR="00514C2E" w:rsidRPr="00E27EB7" w:rsidRDefault="00514C2E" w:rsidP="00E27EB7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</w:rPr>
            </w:pPr>
            <w:r w:rsidRPr="00E27EB7">
              <w:rPr>
                <w:rFonts w:ascii="標楷體" w:eastAsia="標楷體" w:hAnsi="標楷體" w:hint="eastAsia"/>
                <w:sz w:val="20"/>
                <w:szCs w:val="20"/>
              </w:rPr>
              <w:t>＊統計項目定義：</w:t>
            </w:r>
          </w:p>
        </w:tc>
      </w:tr>
      <w:tr w:rsidR="00514C2E" w:rsidRPr="00E27EB7" w:rsidTr="00E27EB7">
        <w:tc>
          <w:tcPr>
            <w:tcW w:w="426" w:type="dxa"/>
          </w:tcPr>
          <w:p w:rsidR="00514C2E" w:rsidRPr="00E27EB7" w:rsidRDefault="00514C2E" w:rsidP="00D73CDF">
            <w:pPr>
              <w:rPr>
                <w:rFonts w:ascii="標楷體" w:eastAsia="標楷體" w:hAnsi="標楷體"/>
              </w:rPr>
            </w:pPr>
          </w:p>
        </w:tc>
        <w:tc>
          <w:tcPr>
            <w:tcW w:w="9213" w:type="dxa"/>
            <w:gridSpan w:val="2"/>
            <w:vAlign w:val="center"/>
          </w:tcPr>
          <w:p w:rsidR="00514C2E" w:rsidRPr="00E27EB7" w:rsidRDefault="00514C2E" w:rsidP="001607F2">
            <w:pPr>
              <w:spacing w:line="240" w:lineRule="atLeast"/>
              <w:ind w:leftChars="-1875" w:left="-4500" w:firstLineChars="2396" w:firstLine="47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7EB7">
              <w:rPr>
                <w:rFonts w:ascii="標楷體" w:eastAsia="標楷體" w:hAnsi="標楷體" w:hint="eastAsia"/>
                <w:sz w:val="20"/>
                <w:szCs w:val="20"/>
              </w:rPr>
              <w:t>聘僱人員包括聘用人員及約僱人員。</w:t>
            </w:r>
          </w:p>
        </w:tc>
      </w:tr>
      <w:tr w:rsidR="00514C2E" w:rsidRPr="00E27EB7" w:rsidTr="00E27EB7">
        <w:tc>
          <w:tcPr>
            <w:tcW w:w="426" w:type="dxa"/>
          </w:tcPr>
          <w:p w:rsidR="00514C2E" w:rsidRPr="00E27EB7" w:rsidRDefault="00514C2E" w:rsidP="00D73CDF">
            <w:pPr>
              <w:rPr>
                <w:rFonts w:ascii="標楷體" w:eastAsia="標楷體" w:hAnsi="標楷體"/>
              </w:rPr>
            </w:pPr>
          </w:p>
        </w:tc>
        <w:tc>
          <w:tcPr>
            <w:tcW w:w="9213" w:type="dxa"/>
            <w:gridSpan w:val="2"/>
          </w:tcPr>
          <w:p w:rsidR="00514C2E" w:rsidRPr="00E27EB7" w:rsidRDefault="00514C2E" w:rsidP="00E27EB7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E27EB7">
              <w:rPr>
                <w:rFonts w:ascii="標楷體" w:eastAsia="標楷體" w:hAnsi="標楷體" w:hint="eastAsia"/>
                <w:sz w:val="20"/>
                <w:szCs w:val="20"/>
              </w:rPr>
              <w:t>＊統計單位：人；</w:t>
            </w:r>
            <w:r w:rsidRPr="00E27EB7">
              <w:rPr>
                <w:rFonts w:ascii="標楷體" w:eastAsia="標楷體" w:hAnsi="標楷體"/>
                <w:sz w:val="20"/>
                <w:szCs w:val="20"/>
              </w:rPr>
              <w:t>%</w:t>
            </w:r>
          </w:p>
          <w:p w:rsidR="00514C2E" w:rsidRPr="00E27EB7" w:rsidRDefault="00514C2E" w:rsidP="00E27EB7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E27EB7">
              <w:rPr>
                <w:rFonts w:ascii="標楷體" w:eastAsia="標楷體" w:hAnsi="標楷體" w:hint="eastAsia"/>
                <w:sz w:val="20"/>
                <w:szCs w:val="20"/>
              </w:rPr>
              <w:t>＊統計分類：按地政機關別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、課室別</w:t>
            </w:r>
            <w:r w:rsidRPr="00E27EB7">
              <w:rPr>
                <w:rFonts w:ascii="標楷體" w:eastAsia="標楷體" w:hAnsi="標楷體" w:hint="eastAsia"/>
                <w:sz w:val="20"/>
                <w:szCs w:val="20"/>
              </w:rPr>
              <w:t>，現有人數及異動人數與離職原因、商調機關分類。</w:t>
            </w:r>
          </w:p>
          <w:p w:rsidR="00514C2E" w:rsidRPr="00E27EB7" w:rsidRDefault="00514C2E" w:rsidP="00E27EB7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E27EB7">
              <w:rPr>
                <w:rFonts w:ascii="標楷體" w:eastAsia="標楷體" w:hAnsi="標楷體" w:hint="eastAsia"/>
                <w:sz w:val="20"/>
                <w:szCs w:val="20"/>
              </w:rPr>
              <w:t>＊發布週期：按半年。</w:t>
            </w:r>
          </w:p>
          <w:p w:rsidR="00C90AE4" w:rsidRDefault="00514C2E" w:rsidP="00C90AE4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 w:cs="標楷體"/>
              </w:rPr>
            </w:pPr>
            <w:r w:rsidRPr="00E27EB7">
              <w:rPr>
                <w:rFonts w:ascii="標楷體" w:eastAsia="標楷體" w:hAnsi="標楷體" w:hint="eastAsia"/>
                <w:sz w:val="20"/>
                <w:szCs w:val="20"/>
              </w:rPr>
              <w:t>＊時效：</w:t>
            </w:r>
            <w:r w:rsidR="004C614A" w:rsidRPr="00C90AE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  <w:r w:rsidR="00C90AE4" w:rsidRPr="00C90AE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46</w:t>
            </w:r>
            <w:r w:rsidR="004C614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天</w:t>
            </w:r>
            <w:r w:rsidR="00C90AE4" w:rsidRPr="00C90AE4">
              <w:rPr>
                <w:rFonts w:ascii="標楷體" w:eastAsia="標楷體" w:hAnsi="標楷體" w:cs="標楷體" w:hint="eastAsia"/>
                <w:sz w:val="20"/>
                <w:szCs w:val="20"/>
              </w:rPr>
              <w:t>。</w:t>
            </w:r>
          </w:p>
          <w:p w:rsidR="00514C2E" w:rsidRPr="00C90AE4" w:rsidRDefault="00514C2E" w:rsidP="00C90AE4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 w:cs="標楷體"/>
              </w:rPr>
            </w:pPr>
            <w:r w:rsidRPr="00E27EB7">
              <w:rPr>
                <w:rFonts w:ascii="標楷體" w:eastAsia="標楷體" w:hAnsi="標楷體" w:hint="eastAsia"/>
                <w:sz w:val="20"/>
                <w:szCs w:val="20"/>
              </w:rPr>
              <w:t>＊資料變革：無。</w:t>
            </w:r>
          </w:p>
        </w:tc>
      </w:tr>
      <w:tr w:rsidR="00514C2E" w:rsidRPr="00E27EB7" w:rsidTr="00E27EB7">
        <w:tc>
          <w:tcPr>
            <w:tcW w:w="9639" w:type="dxa"/>
            <w:gridSpan w:val="3"/>
          </w:tcPr>
          <w:p w:rsidR="00514C2E" w:rsidRDefault="00514C2E" w:rsidP="00E27EB7">
            <w:pPr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E27EB7">
              <w:rPr>
                <w:rFonts w:ascii="標楷體" w:eastAsia="標楷體" w:hAnsi="標楷體" w:hint="eastAsia"/>
                <w:sz w:val="20"/>
                <w:szCs w:val="20"/>
              </w:rPr>
              <w:t>四、公開資料發布訊息：</w:t>
            </w:r>
          </w:p>
          <w:p w:rsidR="00E87D76" w:rsidRDefault="00514C2E" w:rsidP="00E87D76">
            <w:pPr>
              <w:spacing w:line="240" w:lineRule="exact"/>
              <w:ind w:leftChars="-1875" w:left="-4500" w:firstLineChars="2396" w:firstLine="479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607F2">
              <w:rPr>
                <w:rFonts w:ascii="標楷體" w:eastAsia="標楷體" w:hAnsi="標楷體" w:hint="eastAsia"/>
                <w:sz w:val="20"/>
                <w:szCs w:val="20"/>
              </w:rPr>
              <w:t>＊預告發布日期：</w:t>
            </w:r>
            <w:r w:rsidR="00E87D76" w:rsidRPr="00E87D76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每半年資料於</w:t>
            </w:r>
            <w:r w:rsidRPr="00E87D76">
              <w:rPr>
                <w:rFonts w:ascii="標楷體" w:eastAsia="標楷體" w:hint="eastAsia"/>
                <w:color w:val="0070C0"/>
                <w:sz w:val="20"/>
              </w:rPr>
              <w:t>當年</w:t>
            </w:r>
            <w:r w:rsidR="004C614A">
              <w:rPr>
                <w:rFonts w:ascii="標楷體" w:eastAsia="標楷體" w:hint="eastAsia"/>
                <w:color w:val="0070C0"/>
                <w:sz w:val="20"/>
              </w:rPr>
              <w:t>8</w:t>
            </w:r>
            <w:r w:rsidRPr="00E87D76">
              <w:rPr>
                <w:rFonts w:ascii="標楷體" w:eastAsia="標楷體" w:hint="eastAsia"/>
                <w:color w:val="0070C0"/>
                <w:sz w:val="20"/>
              </w:rPr>
              <w:t>月</w:t>
            </w:r>
            <w:r w:rsidR="00682434" w:rsidRPr="00E87D76">
              <w:rPr>
                <w:rFonts w:ascii="標楷體" w:eastAsia="標楷體" w:hint="eastAsia"/>
                <w:color w:val="0070C0"/>
                <w:sz w:val="20"/>
              </w:rPr>
              <w:t>15日</w:t>
            </w:r>
            <w:r w:rsidRPr="00E87D76">
              <w:rPr>
                <w:rFonts w:ascii="標楷體" w:eastAsia="標楷體" w:hint="eastAsia"/>
                <w:color w:val="0070C0"/>
                <w:sz w:val="20"/>
              </w:rPr>
              <w:t>及次年</w:t>
            </w:r>
            <w:r w:rsidR="00B36987" w:rsidRPr="00E87D76">
              <w:rPr>
                <w:rFonts w:ascii="標楷體" w:eastAsia="標楷體" w:hint="eastAsia"/>
                <w:color w:val="0070C0"/>
                <w:sz w:val="20"/>
              </w:rPr>
              <w:t>2</w:t>
            </w:r>
            <w:r w:rsidRPr="00E87D76">
              <w:rPr>
                <w:rFonts w:ascii="標楷體" w:eastAsia="標楷體" w:hint="eastAsia"/>
                <w:color w:val="0070C0"/>
                <w:sz w:val="20"/>
              </w:rPr>
              <w:t>月</w:t>
            </w:r>
            <w:r w:rsidR="00682434" w:rsidRPr="00E87D76">
              <w:rPr>
                <w:rFonts w:ascii="標楷體" w:eastAsia="標楷體" w:hint="eastAsia"/>
                <w:color w:val="0070C0"/>
                <w:sz w:val="20"/>
              </w:rPr>
              <w:t>15日</w:t>
            </w:r>
            <w:r w:rsidR="0091623A" w:rsidRPr="00E87D76">
              <w:rPr>
                <w:rFonts w:ascii="標楷體" w:eastAsia="標楷體" w:hAnsi="標楷體" w:cs="標楷體" w:hint="eastAsia"/>
                <w:color w:val="0070C0"/>
                <w:sz w:val="20"/>
                <w:szCs w:val="20"/>
              </w:rPr>
              <w:t>。</w:t>
            </w:r>
          </w:p>
          <w:p w:rsidR="00514C2E" w:rsidRPr="00E87D76" w:rsidRDefault="0091623A" w:rsidP="00E87D76">
            <w:pPr>
              <w:spacing w:line="240" w:lineRule="exact"/>
              <w:ind w:leftChars="-1875" w:left="-4500" w:firstLineChars="3196" w:firstLine="639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原訂預告發布日期如遇例假日或國定假日則延至下</w:t>
            </w:r>
            <w:r w:rsidR="00E87D76">
              <w:rPr>
                <w:rFonts w:ascii="標楷體" w:eastAsia="標楷體" w:hAnsi="標楷體" w:cs="標楷體" w:hint="eastAsia"/>
                <w:sz w:val="20"/>
                <w:szCs w:val="20"/>
              </w:rPr>
              <w:t>假日則順延至下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一個工作日發布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="00514C2E" w:rsidRPr="001607F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14C2E" w:rsidRPr="00E27EB7" w:rsidRDefault="00514C2E" w:rsidP="00E87D76">
            <w:pPr>
              <w:ind w:leftChars="-1875" w:left="-4500" w:firstLineChars="2396" w:firstLine="4792"/>
              <w:rPr>
                <w:rFonts w:ascii="標楷體" w:eastAsia="標楷體" w:hAnsi="標楷體"/>
              </w:rPr>
            </w:pPr>
            <w:r w:rsidRPr="001607F2">
              <w:rPr>
                <w:rFonts w:ascii="標楷體" w:eastAsia="標楷體" w:hAnsi="標楷體" w:hint="eastAsia"/>
                <w:sz w:val="20"/>
                <w:szCs w:val="20"/>
              </w:rPr>
              <w:t>＊同步發送單位：</w:t>
            </w:r>
            <w:r w:rsidR="004725A2" w:rsidRPr="004725A2">
              <w:rPr>
                <w:rFonts w:ascii="標楷體" w:eastAsia="標楷體" w:hAnsi="標楷體" w:hint="eastAsia"/>
                <w:sz w:val="20"/>
                <w:szCs w:val="20"/>
              </w:rPr>
              <w:t>臺中市政府主計處、臺中市政府地政局。</w:t>
            </w:r>
          </w:p>
        </w:tc>
      </w:tr>
      <w:tr w:rsidR="00514C2E" w:rsidRPr="00E27EB7" w:rsidTr="00E27EB7">
        <w:tc>
          <w:tcPr>
            <w:tcW w:w="9639" w:type="dxa"/>
            <w:gridSpan w:val="3"/>
          </w:tcPr>
          <w:p w:rsidR="00514C2E" w:rsidRDefault="00514C2E" w:rsidP="00F13FA3">
            <w:pPr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五、資料品質：</w:t>
            </w:r>
          </w:p>
          <w:p w:rsidR="00514C2E" w:rsidRPr="001607F2" w:rsidRDefault="00514C2E" w:rsidP="001607F2">
            <w:pPr>
              <w:ind w:leftChars="-1875" w:left="-4500" w:firstLineChars="2396" w:firstLine="4792"/>
              <w:rPr>
                <w:rFonts w:ascii="標楷體" w:eastAsia="標楷體" w:hAnsi="標楷體"/>
                <w:sz w:val="20"/>
                <w:szCs w:val="20"/>
              </w:rPr>
            </w:pPr>
            <w:r w:rsidRPr="001607F2">
              <w:rPr>
                <w:rFonts w:ascii="標楷體" w:eastAsia="標楷體" w:hAnsi="標楷體" w:hint="eastAsia"/>
                <w:sz w:val="20"/>
                <w:szCs w:val="20"/>
              </w:rPr>
              <w:t>＊統計指標編製方法與資料來源說明：依據本所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人事資料</w:t>
            </w:r>
            <w:r w:rsidRPr="001607F2">
              <w:rPr>
                <w:rFonts w:ascii="標楷體" w:eastAsia="標楷體" w:hAnsi="標楷體" w:hint="eastAsia"/>
                <w:sz w:val="20"/>
                <w:szCs w:val="20"/>
              </w:rPr>
              <w:t>彙編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報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1607F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14C2E" w:rsidRPr="001607F2" w:rsidRDefault="00514C2E" w:rsidP="001607F2">
            <w:pPr>
              <w:ind w:leftChars="-1875" w:left="-4500" w:firstLineChars="2396" w:firstLine="4792"/>
              <w:rPr>
                <w:rFonts w:ascii="標楷體" w:eastAsia="標楷體" w:hAnsi="標楷體"/>
                <w:sz w:val="20"/>
                <w:szCs w:val="20"/>
              </w:rPr>
            </w:pPr>
            <w:r w:rsidRPr="001607F2">
              <w:rPr>
                <w:rFonts w:ascii="標楷體" w:eastAsia="標楷體" w:hAnsi="標楷體" w:hint="eastAsia"/>
                <w:sz w:val="20"/>
                <w:szCs w:val="20"/>
              </w:rPr>
              <w:t>＊統計資料交叉查核及確保資料合理性之機制：業務單位、會計室、內政部統計處交叉查核確保資料合理</w:t>
            </w:r>
          </w:p>
          <w:p w:rsidR="00514C2E" w:rsidRPr="00E27EB7" w:rsidRDefault="00514C2E" w:rsidP="001607F2">
            <w:pPr>
              <w:ind w:leftChars="-1875" w:left="-4500" w:firstLineChars="2396" w:firstLine="4792"/>
              <w:rPr>
                <w:rFonts w:ascii="標楷體" w:eastAsia="標楷體" w:hAnsi="標楷體"/>
              </w:rPr>
            </w:pPr>
            <w:r w:rsidRPr="001607F2">
              <w:rPr>
                <w:rFonts w:ascii="標楷體" w:eastAsia="標楷體" w:hAnsi="標楷體" w:hint="eastAsia"/>
                <w:sz w:val="20"/>
                <w:szCs w:val="20"/>
              </w:rPr>
              <w:t>性。</w:t>
            </w:r>
          </w:p>
        </w:tc>
      </w:tr>
      <w:tr w:rsidR="00514C2E" w:rsidRPr="00E27EB7" w:rsidTr="00E27EB7">
        <w:tc>
          <w:tcPr>
            <w:tcW w:w="9639" w:type="dxa"/>
            <w:gridSpan w:val="3"/>
          </w:tcPr>
          <w:p w:rsidR="00514C2E" w:rsidRPr="00E27EB7" w:rsidRDefault="00514C2E" w:rsidP="00CC3253">
            <w:pPr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E27EB7">
              <w:rPr>
                <w:rFonts w:ascii="標楷體" w:eastAsia="標楷體" w:hAnsi="標楷體" w:hint="eastAsia"/>
                <w:sz w:val="20"/>
                <w:szCs w:val="20"/>
              </w:rPr>
              <w:t>六、須注意及預定改變之事項：</w:t>
            </w:r>
            <w:r w:rsidR="0091623A">
              <w:rPr>
                <w:rFonts w:ascii="標楷體" w:eastAsia="標楷體" w:hAnsi="標楷體" w:hint="eastAsia"/>
                <w:sz w:val="20"/>
                <w:szCs w:val="20"/>
              </w:rPr>
              <w:t>表號</w:t>
            </w:r>
            <w:r w:rsidR="00C432EF">
              <w:rPr>
                <w:rFonts w:ascii="標楷體" w:eastAsia="標楷體" w:hAnsi="標楷體"/>
              </w:rPr>
              <w:t>(3</w:t>
            </w:r>
            <w:r w:rsidR="00CC3253">
              <w:rPr>
                <w:rFonts w:ascii="標楷體" w:eastAsia="標楷體" w:hAnsi="標楷體" w:hint="eastAsia"/>
              </w:rPr>
              <w:t>0</w:t>
            </w:r>
            <w:r w:rsidR="00C432EF">
              <w:rPr>
                <w:rFonts w:ascii="標楷體" w:eastAsia="標楷體" w:hAnsi="標楷體"/>
              </w:rPr>
              <w:t>9</w:t>
            </w:r>
            <w:r w:rsidR="00CC3253">
              <w:rPr>
                <w:rFonts w:ascii="標楷體" w:eastAsia="標楷體" w:hAnsi="標楷體" w:hint="eastAsia"/>
              </w:rPr>
              <w:t>1</w:t>
            </w:r>
            <w:r w:rsidR="00C432EF">
              <w:rPr>
                <w:rFonts w:ascii="標楷體" w:eastAsia="標楷體" w:hAnsi="標楷體"/>
              </w:rPr>
              <w:t>0-01-01-3)</w:t>
            </w:r>
            <w:r w:rsidRPr="00E27EB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514C2E" w:rsidRPr="00E27EB7" w:rsidTr="00E27EB7">
        <w:tc>
          <w:tcPr>
            <w:tcW w:w="426" w:type="dxa"/>
          </w:tcPr>
          <w:p w:rsidR="00514C2E" w:rsidRPr="00E27EB7" w:rsidRDefault="00514C2E" w:rsidP="00D73C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13" w:type="dxa"/>
            <w:gridSpan w:val="2"/>
          </w:tcPr>
          <w:p w:rsidR="00514C2E" w:rsidRPr="00E27EB7" w:rsidRDefault="00514C2E" w:rsidP="00E27EB7">
            <w:pPr>
              <w:ind w:leftChars="-1875" w:left="-4500" w:firstLineChars="2440" w:firstLine="4392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14C2E" w:rsidRPr="00E27EB7" w:rsidTr="00E27EB7">
        <w:tc>
          <w:tcPr>
            <w:tcW w:w="9639" w:type="dxa"/>
            <w:gridSpan w:val="3"/>
          </w:tcPr>
          <w:p w:rsidR="00514C2E" w:rsidRPr="0091623A" w:rsidRDefault="0091623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1623A">
              <w:rPr>
                <w:rFonts w:ascii="標楷體" w:eastAsia="標楷體" w:hAnsi="標楷體" w:cs="標楷體" w:hint="eastAsia"/>
                <w:sz w:val="20"/>
                <w:szCs w:val="20"/>
              </w:rPr>
              <w:t>七、其他事項：無</w:t>
            </w:r>
          </w:p>
        </w:tc>
      </w:tr>
    </w:tbl>
    <w:p w:rsidR="00514C2E" w:rsidRPr="00C432EF" w:rsidRDefault="00514C2E"/>
    <w:sectPr w:rsidR="00514C2E" w:rsidRPr="00C432EF" w:rsidSect="00210B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52B" w:rsidRDefault="009E752B" w:rsidP="00F13FA3">
      <w:r>
        <w:separator/>
      </w:r>
    </w:p>
  </w:endnote>
  <w:endnote w:type="continuationSeparator" w:id="0">
    <w:p w:rsidR="009E752B" w:rsidRDefault="009E752B" w:rsidP="00F1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52B" w:rsidRDefault="009E752B" w:rsidP="00F13FA3">
      <w:r>
        <w:separator/>
      </w:r>
    </w:p>
  </w:footnote>
  <w:footnote w:type="continuationSeparator" w:id="0">
    <w:p w:rsidR="009E752B" w:rsidRDefault="009E752B" w:rsidP="00F13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F3"/>
    <w:rsid w:val="00015232"/>
    <w:rsid w:val="000314B0"/>
    <w:rsid w:val="00031A19"/>
    <w:rsid w:val="0003716C"/>
    <w:rsid w:val="00042BB9"/>
    <w:rsid w:val="000D44E4"/>
    <w:rsid w:val="0012770F"/>
    <w:rsid w:val="00130113"/>
    <w:rsid w:val="001576DC"/>
    <w:rsid w:val="001607F2"/>
    <w:rsid w:val="001E2C39"/>
    <w:rsid w:val="001F2A19"/>
    <w:rsid w:val="00210B9B"/>
    <w:rsid w:val="00236925"/>
    <w:rsid w:val="00255737"/>
    <w:rsid w:val="002572A0"/>
    <w:rsid w:val="00287DC6"/>
    <w:rsid w:val="002A1748"/>
    <w:rsid w:val="002A1BEA"/>
    <w:rsid w:val="002A5BCD"/>
    <w:rsid w:val="002E05C5"/>
    <w:rsid w:val="00327349"/>
    <w:rsid w:val="003420B7"/>
    <w:rsid w:val="003A4316"/>
    <w:rsid w:val="003B562A"/>
    <w:rsid w:val="003B6AAE"/>
    <w:rsid w:val="003E1FC0"/>
    <w:rsid w:val="003F5ECD"/>
    <w:rsid w:val="00414142"/>
    <w:rsid w:val="004320F2"/>
    <w:rsid w:val="0044044B"/>
    <w:rsid w:val="004725A2"/>
    <w:rsid w:val="00477891"/>
    <w:rsid w:val="00486FCC"/>
    <w:rsid w:val="00490DF6"/>
    <w:rsid w:val="004C614A"/>
    <w:rsid w:val="00514C2E"/>
    <w:rsid w:val="005B34FE"/>
    <w:rsid w:val="005C4051"/>
    <w:rsid w:val="005D60EA"/>
    <w:rsid w:val="006001CC"/>
    <w:rsid w:val="006127D7"/>
    <w:rsid w:val="00616D90"/>
    <w:rsid w:val="006427DF"/>
    <w:rsid w:val="006441F4"/>
    <w:rsid w:val="00657781"/>
    <w:rsid w:val="006663CC"/>
    <w:rsid w:val="00682434"/>
    <w:rsid w:val="006A0952"/>
    <w:rsid w:val="00704D0F"/>
    <w:rsid w:val="007372D8"/>
    <w:rsid w:val="00763BF3"/>
    <w:rsid w:val="00773C63"/>
    <w:rsid w:val="00786ACE"/>
    <w:rsid w:val="00805951"/>
    <w:rsid w:val="00813E79"/>
    <w:rsid w:val="00885423"/>
    <w:rsid w:val="008C3EF3"/>
    <w:rsid w:val="008C4CBD"/>
    <w:rsid w:val="0091623A"/>
    <w:rsid w:val="009353E4"/>
    <w:rsid w:val="00954BA0"/>
    <w:rsid w:val="00987906"/>
    <w:rsid w:val="009E752B"/>
    <w:rsid w:val="009F11A6"/>
    <w:rsid w:val="00A02A6A"/>
    <w:rsid w:val="00A12360"/>
    <w:rsid w:val="00A2249B"/>
    <w:rsid w:val="00AD0339"/>
    <w:rsid w:val="00AE57B2"/>
    <w:rsid w:val="00B36987"/>
    <w:rsid w:val="00B3762A"/>
    <w:rsid w:val="00BD290D"/>
    <w:rsid w:val="00C2310D"/>
    <w:rsid w:val="00C432EF"/>
    <w:rsid w:val="00C608D8"/>
    <w:rsid w:val="00C7530F"/>
    <w:rsid w:val="00C90AE4"/>
    <w:rsid w:val="00CC3253"/>
    <w:rsid w:val="00CC3C01"/>
    <w:rsid w:val="00CC5911"/>
    <w:rsid w:val="00CF42F9"/>
    <w:rsid w:val="00D06DC5"/>
    <w:rsid w:val="00D135A4"/>
    <w:rsid w:val="00D25761"/>
    <w:rsid w:val="00D73CDF"/>
    <w:rsid w:val="00D82270"/>
    <w:rsid w:val="00DA51EB"/>
    <w:rsid w:val="00DD0828"/>
    <w:rsid w:val="00DD7D7A"/>
    <w:rsid w:val="00DE40D6"/>
    <w:rsid w:val="00DF0F17"/>
    <w:rsid w:val="00E27EB7"/>
    <w:rsid w:val="00E341EB"/>
    <w:rsid w:val="00E43C60"/>
    <w:rsid w:val="00E573AA"/>
    <w:rsid w:val="00E60CE4"/>
    <w:rsid w:val="00E61E62"/>
    <w:rsid w:val="00E8605B"/>
    <w:rsid w:val="00E87D76"/>
    <w:rsid w:val="00ED106E"/>
    <w:rsid w:val="00ED15D6"/>
    <w:rsid w:val="00EE3195"/>
    <w:rsid w:val="00F13FA3"/>
    <w:rsid w:val="00F659CB"/>
    <w:rsid w:val="00F871E2"/>
    <w:rsid w:val="00FD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49AE187-4D79-4C0F-BC83-2B389B74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1E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3CD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13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F13FA3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F13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F13FA3"/>
    <w:rPr>
      <w:rFonts w:cs="Times New Roman"/>
      <w:kern w:val="2"/>
    </w:rPr>
  </w:style>
  <w:style w:type="character" w:styleId="a8">
    <w:name w:val="Hyperlink"/>
    <w:unhideWhenUsed/>
    <w:rsid w:val="009F1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stat.taichung.gov.tw/TCSTAT/Page/kcg01_2.aspx?Mid1=387162300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754</Characters>
  <Application>Microsoft Office Word</Application>
  <DocSecurity>0</DocSecurity>
  <Lines>6</Lines>
  <Paragraphs>1</Paragraphs>
  <ScaleCrop>false</ScaleCrop>
  <Company>行政院主計處中部辦公室案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已登記公私有土地筆數面積統計資料背景說明</dc:title>
  <dc:subject/>
  <dc:creator>oa_0472</dc:creator>
  <cp:keywords/>
  <dc:description/>
  <cp:lastModifiedBy>黃淑惠</cp:lastModifiedBy>
  <cp:revision>3</cp:revision>
  <dcterms:created xsi:type="dcterms:W3CDTF">2018-12-20T06:03:00Z</dcterms:created>
  <dcterms:modified xsi:type="dcterms:W3CDTF">2018-12-20T06:06:00Z</dcterms:modified>
</cp:coreProperties>
</file>