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98"/>
        <w:gridCol w:w="8787"/>
        <w:gridCol w:w="426"/>
      </w:tblGrid>
      <w:tr w:rsidR="008D1062" w:rsidRPr="008D1062">
        <w:tc>
          <w:tcPr>
            <w:tcW w:w="9711" w:type="dxa"/>
            <w:gridSpan w:val="3"/>
            <w:tcBorders>
              <w:top w:val="nil"/>
              <w:left w:val="nil"/>
              <w:bottom w:val="nil"/>
              <w:right w:val="nil"/>
            </w:tcBorders>
          </w:tcPr>
          <w:p w:rsidR="0063699A" w:rsidRPr="008D1062" w:rsidRDefault="0063699A">
            <w:pPr>
              <w:jc w:val="center"/>
              <w:rPr>
                <w:rFonts w:ascii="標楷體" w:eastAsia="標楷體" w:hAnsi="標楷體"/>
              </w:rPr>
            </w:pPr>
            <w:r w:rsidRPr="008D1062">
              <w:rPr>
                <w:rFonts w:ascii="標楷體" w:eastAsia="標楷體" w:hAnsi="標楷體" w:cs="標楷體" w:hint="eastAsia"/>
              </w:rPr>
              <w:t>統計資料背景說明</w:t>
            </w:r>
          </w:p>
        </w:tc>
      </w:tr>
      <w:tr w:rsidR="008D1062" w:rsidRPr="008D1062">
        <w:tc>
          <w:tcPr>
            <w:tcW w:w="9711" w:type="dxa"/>
            <w:gridSpan w:val="3"/>
            <w:tcBorders>
              <w:top w:val="nil"/>
              <w:left w:val="nil"/>
              <w:bottom w:val="nil"/>
              <w:right w:val="nil"/>
            </w:tcBorders>
          </w:tcPr>
          <w:p w:rsidR="0063699A" w:rsidRPr="008D1062" w:rsidRDefault="0063699A">
            <w:pPr>
              <w:rPr>
                <w:rFonts w:ascii="標楷體" w:eastAsia="標楷體" w:hAnsi="標楷體"/>
              </w:rPr>
            </w:pPr>
            <w:r w:rsidRPr="008D1062">
              <w:rPr>
                <w:rFonts w:ascii="標楷體" w:eastAsia="標楷體" w:hAnsi="標楷體" w:cs="標楷體" w:hint="eastAsia"/>
                <w:sz w:val="20"/>
                <w:szCs w:val="20"/>
              </w:rPr>
              <w:t>資料種類：土地統計</w:t>
            </w:r>
          </w:p>
        </w:tc>
      </w:tr>
      <w:tr w:rsidR="008D1062" w:rsidRPr="008D1062">
        <w:tc>
          <w:tcPr>
            <w:tcW w:w="9711" w:type="dxa"/>
            <w:gridSpan w:val="3"/>
            <w:tcBorders>
              <w:top w:val="nil"/>
              <w:left w:val="nil"/>
              <w:bottom w:val="nil"/>
              <w:right w:val="nil"/>
            </w:tcBorders>
          </w:tcPr>
          <w:p w:rsidR="0063699A" w:rsidRPr="008D1062" w:rsidRDefault="0063699A">
            <w:pPr>
              <w:rPr>
                <w:rFonts w:ascii="標楷體" w:eastAsia="標楷體" w:hAnsi="標楷體"/>
              </w:rPr>
            </w:pPr>
            <w:r w:rsidRPr="008D1062">
              <w:rPr>
                <w:rFonts w:ascii="標楷體" w:eastAsia="標楷體" w:hAnsi="標楷體" w:cs="標楷體" w:hint="eastAsia"/>
                <w:sz w:val="20"/>
                <w:szCs w:val="20"/>
              </w:rPr>
              <w:t>資料項目：臺中市清水地政事務所外國人地權登記管理</w:t>
            </w:r>
          </w:p>
        </w:tc>
      </w:tr>
      <w:tr w:rsidR="008D1062" w:rsidRPr="008D1062">
        <w:tc>
          <w:tcPr>
            <w:tcW w:w="9711" w:type="dxa"/>
            <w:gridSpan w:val="3"/>
            <w:tcBorders>
              <w:top w:val="nil"/>
              <w:left w:val="nil"/>
              <w:bottom w:val="nil"/>
              <w:right w:val="nil"/>
            </w:tcBorders>
          </w:tcPr>
          <w:p w:rsidR="0063699A" w:rsidRPr="008D1062" w:rsidRDefault="0063699A" w:rsidP="001A61BB">
            <w:pPr>
              <w:spacing w:beforeLines="50" w:before="180"/>
              <w:rPr>
                <w:rFonts w:ascii="標楷體" w:eastAsia="標楷體" w:hAnsi="標楷體"/>
                <w:sz w:val="20"/>
                <w:szCs w:val="20"/>
              </w:rPr>
            </w:pPr>
            <w:r w:rsidRPr="008D1062">
              <w:rPr>
                <w:rFonts w:ascii="標楷體" w:eastAsia="標楷體" w:hAnsi="標楷體" w:cs="標楷體" w:hint="eastAsia"/>
                <w:sz w:val="20"/>
                <w:szCs w:val="20"/>
              </w:rPr>
              <w:t>一、發布及編製機關單位</w:t>
            </w:r>
          </w:p>
        </w:tc>
      </w:tr>
      <w:tr w:rsidR="008D1062" w:rsidRPr="008D1062">
        <w:trPr>
          <w:gridAfter w:val="1"/>
          <w:wAfter w:w="426" w:type="dxa"/>
        </w:trPr>
        <w:tc>
          <w:tcPr>
            <w:tcW w:w="9285" w:type="dxa"/>
            <w:gridSpan w:val="2"/>
            <w:tcBorders>
              <w:top w:val="nil"/>
              <w:left w:val="nil"/>
              <w:bottom w:val="nil"/>
              <w:right w:val="nil"/>
            </w:tcBorders>
          </w:tcPr>
          <w:p w:rsidR="0063699A" w:rsidRPr="008D1062" w:rsidRDefault="0063699A" w:rsidP="0063699A">
            <w:pPr>
              <w:spacing w:line="240" w:lineRule="atLeast"/>
              <w:ind w:leftChars="-1875" w:left="-4500" w:firstLineChars="2409" w:firstLine="4818"/>
              <w:rPr>
                <w:rFonts w:ascii="標楷體" w:eastAsia="標楷體" w:hAnsi="標楷體"/>
                <w:sz w:val="20"/>
                <w:szCs w:val="20"/>
              </w:rPr>
            </w:pPr>
            <w:r w:rsidRPr="008D1062">
              <w:rPr>
                <w:rFonts w:ascii="標楷體" w:eastAsia="標楷體" w:hAnsi="標楷體" w:cs="標楷體" w:hint="eastAsia"/>
                <w:sz w:val="20"/>
                <w:szCs w:val="20"/>
              </w:rPr>
              <w:t>＊發布機關、單位：臺中市清水地政事務所會計室</w:t>
            </w:r>
          </w:p>
          <w:p w:rsidR="0063699A" w:rsidRPr="008D1062" w:rsidRDefault="0063699A" w:rsidP="0063699A">
            <w:pPr>
              <w:spacing w:line="240" w:lineRule="atLeast"/>
              <w:ind w:leftChars="-1875" w:left="-4500" w:firstLineChars="2409" w:firstLine="4818"/>
              <w:rPr>
                <w:rFonts w:ascii="標楷體" w:eastAsia="標楷體" w:hAnsi="標楷體"/>
                <w:sz w:val="20"/>
                <w:szCs w:val="20"/>
              </w:rPr>
            </w:pPr>
            <w:r w:rsidRPr="008D1062">
              <w:rPr>
                <w:rFonts w:ascii="標楷體" w:eastAsia="標楷體" w:hAnsi="標楷體" w:cs="標楷體" w:hint="eastAsia"/>
                <w:sz w:val="20"/>
                <w:szCs w:val="20"/>
              </w:rPr>
              <w:t>＊編製單位：臺中市清水地政事務所第一課</w:t>
            </w:r>
          </w:p>
          <w:p w:rsidR="0063699A" w:rsidRPr="008D1062" w:rsidRDefault="0063699A" w:rsidP="0063699A">
            <w:pPr>
              <w:spacing w:line="240" w:lineRule="atLeast"/>
              <w:ind w:leftChars="-1875" w:left="-4500" w:firstLineChars="2409" w:firstLine="4818"/>
              <w:rPr>
                <w:rFonts w:ascii="標楷體" w:eastAsia="標楷體" w:hAnsi="標楷體" w:cs="標楷體"/>
                <w:sz w:val="20"/>
                <w:szCs w:val="20"/>
              </w:rPr>
            </w:pPr>
            <w:r w:rsidRPr="008D1062">
              <w:rPr>
                <w:rFonts w:ascii="標楷體" w:eastAsia="標楷體" w:hAnsi="標楷體" w:cs="標楷體" w:hint="eastAsia"/>
                <w:sz w:val="20"/>
                <w:szCs w:val="20"/>
              </w:rPr>
              <w:t>＊聯絡電話：</w:t>
            </w:r>
            <w:r w:rsidRPr="008D1062">
              <w:rPr>
                <w:rFonts w:ascii="標楷體" w:eastAsia="標楷體" w:hAnsi="標楷體" w:cs="標楷體"/>
                <w:sz w:val="20"/>
                <w:szCs w:val="20"/>
              </w:rPr>
              <w:t>04-26237141 #101</w:t>
            </w:r>
          </w:p>
          <w:p w:rsidR="0063699A" w:rsidRPr="008D1062" w:rsidRDefault="0063699A" w:rsidP="0063699A">
            <w:pPr>
              <w:spacing w:line="240" w:lineRule="atLeast"/>
              <w:ind w:leftChars="-1875" w:left="-4500" w:firstLineChars="2409" w:firstLine="4818"/>
              <w:rPr>
                <w:rFonts w:ascii="標楷體" w:eastAsia="標楷體" w:hAnsi="標楷體" w:cs="標楷體"/>
                <w:sz w:val="20"/>
                <w:szCs w:val="20"/>
              </w:rPr>
            </w:pPr>
            <w:r w:rsidRPr="008D1062">
              <w:rPr>
                <w:rFonts w:ascii="標楷體" w:eastAsia="標楷體" w:hAnsi="標楷體" w:cs="標楷體" w:hint="eastAsia"/>
                <w:sz w:val="20"/>
                <w:szCs w:val="20"/>
              </w:rPr>
              <w:t>＊傳真：</w:t>
            </w:r>
            <w:r w:rsidRPr="008D1062">
              <w:rPr>
                <w:rFonts w:ascii="標楷體" w:eastAsia="標楷體" w:hAnsi="標楷體" w:cs="標楷體"/>
                <w:sz w:val="20"/>
                <w:szCs w:val="20"/>
              </w:rPr>
              <w:t>04-26227217</w:t>
            </w:r>
          </w:p>
          <w:p w:rsidR="0063699A" w:rsidRPr="008D1062" w:rsidRDefault="0063699A" w:rsidP="00EE3201">
            <w:pPr>
              <w:spacing w:line="240" w:lineRule="atLeast"/>
              <w:ind w:leftChars="-1875" w:left="-4500" w:firstLineChars="2409" w:firstLine="4818"/>
              <w:rPr>
                <w:rFonts w:ascii="標楷體" w:eastAsia="標楷體" w:hAnsi="標楷體" w:cs="標楷體"/>
                <w:sz w:val="20"/>
                <w:szCs w:val="20"/>
              </w:rPr>
            </w:pPr>
            <w:r w:rsidRPr="008D1062">
              <w:rPr>
                <w:rFonts w:ascii="標楷體" w:eastAsia="標楷體" w:hAnsi="標楷體" w:cs="標楷體" w:hint="eastAsia"/>
                <w:sz w:val="20"/>
                <w:szCs w:val="20"/>
              </w:rPr>
              <w:t>＊電子信箱：</w:t>
            </w:r>
            <w:bookmarkStart w:id="0" w:name="_GoBack"/>
            <w:bookmarkEnd w:id="0"/>
          </w:p>
        </w:tc>
      </w:tr>
      <w:tr w:rsidR="008D1062" w:rsidRPr="008D1062">
        <w:tc>
          <w:tcPr>
            <w:tcW w:w="9711" w:type="dxa"/>
            <w:gridSpan w:val="3"/>
            <w:tcBorders>
              <w:top w:val="nil"/>
              <w:left w:val="nil"/>
              <w:bottom w:val="nil"/>
              <w:right w:val="nil"/>
            </w:tcBorders>
          </w:tcPr>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二、發布形式</w:t>
            </w:r>
          </w:p>
        </w:tc>
      </w:tr>
      <w:tr w:rsidR="008D1062" w:rsidRPr="008D1062">
        <w:tc>
          <w:tcPr>
            <w:tcW w:w="498" w:type="dxa"/>
            <w:tcBorders>
              <w:top w:val="nil"/>
              <w:left w:val="nil"/>
              <w:bottom w:val="nil"/>
              <w:right w:val="nil"/>
            </w:tcBorders>
          </w:tcPr>
          <w:p w:rsidR="0063699A" w:rsidRPr="008D1062" w:rsidRDefault="0063699A">
            <w:pPr>
              <w:rPr>
                <w:rFonts w:ascii="標楷體" w:eastAsia="標楷體" w:hAnsi="標楷體"/>
              </w:rPr>
            </w:pPr>
          </w:p>
        </w:tc>
        <w:tc>
          <w:tcPr>
            <w:tcW w:w="9213" w:type="dxa"/>
            <w:gridSpan w:val="2"/>
            <w:tcBorders>
              <w:top w:val="nil"/>
              <w:left w:val="nil"/>
              <w:bottom w:val="nil"/>
              <w:right w:val="nil"/>
            </w:tcBorders>
          </w:tcPr>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＊口頭：（</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）記者會或說明會</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＊書面：（</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）新聞稿</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w:t>
            </w:r>
            <w:r w:rsidRPr="008D1062">
              <w:rPr>
                <w:rFonts w:ascii="標楷體" w:eastAsia="標楷體" w:hAnsi="標楷體" w:cs="標楷體"/>
                <w:sz w:val="20"/>
                <w:szCs w:val="20"/>
              </w:rPr>
              <w:t>V</w:t>
            </w:r>
            <w:r w:rsidRPr="008D1062">
              <w:rPr>
                <w:rFonts w:ascii="標楷體" w:eastAsia="標楷體" w:hAnsi="標楷體" w:cs="標楷體" w:hint="eastAsia"/>
                <w:sz w:val="20"/>
                <w:szCs w:val="20"/>
              </w:rPr>
              <w:t>）報表</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（）書刊，</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＊電子媒體：</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w:t>
            </w:r>
            <w:r w:rsidRPr="008D1062">
              <w:rPr>
                <w:rFonts w:ascii="標楷體" w:eastAsia="標楷體" w:hAnsi="標楷體" w:cs="標楷體"/>
                <w:sz w:val="20"/>
                <w:szCs w:val="20"/>
              </w:rPr>
              <w:t>V</w:t>
            </w:r>
            <w:r w:rsidRPr="008D1062">
              <w:rPr>
                <w:rFonts w:ascii="標楷體" w:eastAsia="標楷體" w:hAnsi="標楷體" w:cs="標楷體" w:hint="eastAsia"/>
                <w:sz w:val="20"/>
                <w:szCs w:val="20"/>
              </w:rPr>
              <w:t>）線上書刊及資料庫，網址：</w:t>
            </w:r>
          </w:p>
          <w:p w:rsidR="0063699A" w:rsidRPr="008D1062" w:rsidRDefault="00FD2106" w:rsidP="00FD2106">
            <w:pPr>
              <w:spacing w:line="240" w:lineRule="atLeast"/>
              <w:ind w:firstLineChars="150" w:firstLine="300"/>
              <w:rPr>
                <w:rFonts w:ascii="標楷體" w:eastAsia="標楷體" w:hAnsi="標楷體" w:cs="標楷體"/>
                <w:sz w:val="20"/>
                <w:szCs w:val="20"/>
              </w:rPr>
            </w:pPr>
            <w:r w:rsidRPr="008D1062">
              <w:rPr>
                <w:rFonts w:ascii="標楷體" w:eastAsia="標楷體" w:hAnsi="標楷體" w:cs="標楷體"/>
                <w:sz w:val="20"/>
                <w:szCs w:val="20"/>
              </w:rPr>
              <w:t xml:space="preserve">   </w:t>
            </w:r>
            <w:hyperlink r:id="rId6" w:history="1">
              <w:r w:rsidRPr="008D1062">
                <w:rPr>
                  <w:rStyle w:val="a7"/>
                  <w:rFonts w:ascii="標楷體" w:eastAsia="標楷體" w:hAnsi="標楷體" w:cs="標楷體"/>
                  <w:color w:val="auto"/>
                  <w:sz w:val="20"/>
                  <w:szCs w:val="20"/>
                </w:rPr>
                <w:t>http://govstat.taichung.gov.tw/TCSTAT/Page/kcg01_2.aspx?Mid1=387162800A</w:t>
              </w:r>
            </w:hyperlink>
          </w:p>
          <w:p w:rsidR="0063699A" w:rsidRPr="008D1062" w:rsidRDefault="0063699A" w:rsidP="0063699A">
            <w:pPr>
              <w:spacing w:line="240" w:lineRule="atLeast"/>
              <w:ind w:leftChars="-1875" w:left="-4500" w:firstLineChars="2196" w:firstLine="4392"/>
              <w:rPr>
                <w:rFonts w:ascii="標楷體" w:eastAsia="標楷體" w:hAnsi="標楷體"/>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）磁片</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）光碟片</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）其他</w:t>
            </w:r>
          </w:p>
        </w:tc>
      </w:tr>
      <w:tr w:rsidR="008D1062" w:rsidRPr="008D1062">
        <w:tc>
          <w:tcPr>
            <w:tcW w:w="9711" w:type="dxa"/>
            <w:gridSpan w:val="3"/>
            <w:tcBorders>
              <w:top w:val="nil"/>
              <w:left w:val="nil"/>
              <w:bottom w:val="nil"/>
              <w:right w:val="nil"/>
            </w:tcBorders>
          </w:tcPr>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三、資料範圍、週期及時效</w:t>
            </w:r>
          </w:p>
        </w:tc>
      </w:tr>
      <w:tr w:rsidR="008D1062" w:rsidRPr="008D1062">
        <w:tc>
          <w:tcPr>
            <w:tcW w:w="498" w:type="dxa"/>
            <w:tcBorders>
              <w:top w:val="nil"/>
              <w:left w:val="nil"/>
              <w:bottom w:val="nil"/>
              <w:right w:val="nil"/>
            </w:tcBorders>
          </w:tcPr>
          <w:p w:rsidR="0063699A" w:rsidRPr="008D1062" w:rsidRDefault="0063699A">
            <w:pPr>
              <w:rPr>
                <w:rFonts w:ascii="標楷體" w:eastAsia="標楷體" w:hAnsi="標楷體"/>
              </w:rPr>
            </w:pPr>
          </w:p>
        </w:tc>
        <w:tc>
          <w:tcPr>
            <w:tcW w:w="9213" w:type="dxa"/>
            <w:gridSpan w:val="2"/>
            <w:tcBorders>
              <w:top w:val="nil"/>
              <w:left w:val="nil"/>
              <w:bottom w:val="nil"/>
              <w:right w:val="nil"/>
            </w:tcBorders>
          </w:tcPr>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＊統計地區範圍及對象：凡在本所轄區內外國人之地權登記，經地政機關核准所有權與他項權利之登記均</w:t>
            </w:r>
          </w:p>
          <w:p w:rsidR="0063699A" w:rsidRPr="008D1062" w:rsidRDefault="0063699A" w:rsidP="0063699A">
            <w:pPr>
              <w:spacing w:line="240" w:lineRule="atLeast"/>
              <w:ind w:leftChars="-1875" w:left="-4500" w:firstLineChars="3246" w:firstLine="6492"/>
              <w:rPr>
                <w:rFonts w:ascii="標楷體" w:eastAsia="標楷體" w:hAnsi="標楷體"/>
                <w:sz w:val="20"/>
                <w:szCs w:val="20"/>
              </w:rPr>
            </w:pPr>
            <w:r w:rsidRPr="008D1062">
              <w:rPr>
                <w:rFonts w:ascii="標楷體" w:eastAsia="標楷體" w:hAnsi="標楷體" w:cs="標楷體" w:hint="eastAsia"/>
                <w:sz w:val="20"/>
                <w:szCs w:val="20"/>
              </w:rPr>
              <w:t>為統計對象。</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＊統計標準時間：以每月</w:t>
            </w:r>
            <w:r w:rsidRPr="008D1062">
              <w:rPr>
                <w:rFonts w:ascii="標楷體" w:eastAsia="標楷體" w:hAnsi="標楷體" w:cs="標楷體"/>
                <w:sz w:val="20"/>
                <w:szCs w:val="20"/>
              </w:rPr>
              <w:t>1</w:t>
            </w:r>
            <w:r w:rsidRPr="008D1062">
              <w:rPr>
                <w:rFonts w:ascii="標楷體" w:eastAsia="標楷體" w:hAnsi="標楷體" w:cs="標楷體" w:hint="eastAsia"/>
                <w:sz w:val="20"/>
                <w:szCs w:val="20"/>
              </w:rPr>
              <w:t>日至月底之事實為準。</w:t>
            </w:r>
          </w:p>
          <w:p w:rsidR="0063699A" w:rsidRPr="008D1062" w:rsidRDefault="0063699A" w:rsidP="0063699A">
            <w:pPr>
              <w:spacing w:line="240" w:lineRule="atLeast"/>
              <w:ind w:leftChars="-1875" w:left="-4500" w:firstLineChars="2196" w:firstLine="4392"/>
              <w:rPr>
                <w:rFonts w:ascii="標楷體" w:eastAsia="標楷體" w:hAnsi="標楷體"/>
              </w:rPr>
            </w:pPr>
            <w:r w:rsidRPr="008D1062">
              <w:rPr>
                <w:rFonts w:ascii="標楷體" w:eastAsia="標楷體" w:hAnsi="標楷體" w:cs="標楷體" w:hint="eastAsia"/>
                <w:sz w:val="20"/>
                <w:szCs w:val="20"/>
              </w:rPr>
              <w:t>＊統計項目定義：</w:t>
            </w:r>
          </w:p>
        </w:tc>
      </w:tr>
      <w:tr w:rsidR="008D1062" w:rsidRPr="008D1062">
        <w:tc>
          <w:tcPr>
            <w:tcW w:w="498" w:type="dxa"/>
            <w:tcBorders>
              <w:top w:val="nil"/>
              <w:left w:val="nil"/>
              <w:bottom w:val="nil"/>
              <w:right w:val="nil"/>
            </w:tcBorders>
          </w:tcPr>
          <w:p w:rsidR="0063699A" w:rsidRPr="00EE3201" w:rsidRDefault="0063699A">
            <w:pPr>
              <w:rPr>
                <w:rFonts w:ascii="標楷體" w:eastAsia="標楷體" w:hAnsi="標楷體" w:cs="標楷體"/>
                <w:sz w:val="20"/>
                <w:szCs w:val="20"/>
              </w:rPr>
            </w:pPr>
          </w:p>
        </w:tc>
        <w:tc>
          <w:tcPr>
            <w:tcW w:w="9213" w:type="dxa"/>
            <w:gridSpan w:val="2"/>
            <w:tcBorders>
              <w:top w:val="nil"/>
              <w:left w:val="nil"/>
              <w:bottom w:val="nil"/>
              <w:right w:val="nil"/>
            </w:tcBorders>
          </w:tcPr>
          <w:p w:rsidR="0063699A" w:rsidRPr="00EE3201" w:rsidRDefault="0063699A"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一</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所有權取得登記:分買賣、拍賣、繼承、贈與、其他；以權利人為外國人之統計。</w:t>
            </w:r>
          </w:p>
          <w:p w:rsidR="0063699A" w:rsidRPr="00EE3201" w:rsidRDefault="0063699A" w:rsidP="0063699A">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二</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所有權移轉登記:分買賣、拍賣、繼承、贈與、其他；以義務人為外國人之統計。</w:t>
            </w:r>
          </w:p>
          <w:p w:rsidR="0063699A" w:rsidRPr="00EE3201" w:rsidRDefault="0063699A" w:rsidP="0063699A">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三</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他項權利設定登記:指設定、法定、判決設定、調解設定、和解設定、預為抵押權。</w:t>
            </w:r>
          </w:p>
          <w:p w:rsidR="004E21B7" w:rsidRPr="00EE3201" w:rsidRDefault="0063699A" w:rsidP="0063699A">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四</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他項權利移轉登記:指讓與、贈與、法人合併、繼承、遺贈、分割繼承、接管、夫妻贈與、剩餘財產</w:t>
            </w:r>
          </w:p>
          <w:p w:rsidR="004E21B7" w:rsidRPr="00EE3201" w:rsidRDefault="004E21B7"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差額分配、共有型態變更、收歸國有、執行命令、信託、信託歸屬、信託取得、受託人變更、塗銷信託。</w:t>
            </w:r>
          </w:p>
          <w:p w:rsidR="004E21B7" w:rsidRPr="00EE3201" w:rsidRDefault="0063699A"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五</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他項權利變更登記:次序讓與、擔保物增加、擔保物減少、權利價值變更、權利範圍變更、存續時間</w:t>
            </w:r>
          </w:p>
          <w:p w:rsidR="004E21B7" w:rsidRPr="00EE3201" w:rsidRDefault="004E21B7"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變更、清償日期變更、利息變更、義務人變更、債務人變更、權利內容等變更、違約金變更、法院囑託回</w:t>
            </w:r>
          </w:p>
          <w:p w:rsidR="0063699A" w:rsidRPr="00EE3201" w:rsidRDefault="004E21B7"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復、撤銷徵收、剩餘財產分派、持分合併。</w:t>
            </w:r>
          </w:p>
          <w:p w:rsidR="004E21B7" w:rsidRPr="00EE3201" w:rsidRDefault="0063699A"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六</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他項權利塗銷登記:法院囑託塗銷、清償、部分清償、逕為塗銷、混同、徵收、拋棄、部分拋棄、判</w:t>
            </w:r>
          </w:p>
          <w:p w:rsidR="0063699A" w:rsidRPr="00EE3201" w:rsidRDefault="004E21B7"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決塗銷、和解塗銷、調解塗銷。</w:t>
            </w:r>
          </w:p>
          <w:p w:rsidR="004E21B7" w:rsidRPr="00EE3201" w:rsidRDefault="0063699A"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w:t>
            </w:r>
            <w:r w:rsidRPr="00EE3201">
              <w:rPr>
                <w:rFonts w:ascii="標楷體" w:eastAsia="標楷體" w:hAnsi="標楷體" w:cs="標楷體" w:hint="eastAsia"/>
                <w:sz w:val="20"/>
                <w:szCs w:val="20"/>
              </w:rPr>
              <w:t>七</w:t>
            </w:r>
            <w:r w:rsidRPr="00EE3201">
              <w:rPr>
                <w:rFonts w:ascii="標楷體" w:eastAsia="標楷體" w:hAnsi="標楷體" w:cs="標楷體"/>
                <w:sz w:val="20"/>
                <w:szCs w:val="20"/>
              </w:rPr>
              <w:t>)</w:t>
            </w:r>
            <w:r w:rsidR="004E21B7" w:rsidRPr="00EE3201">
              <w:rPr>
                <w:rFonts w:ascii="標楷體" w:eastAsia="標楷體" w:hAnsi="標楷體" w:cs="標楷體"/>
                <w:sz w:val="20"/>
                <w:szCs w:val="20"/>
              </w:rPr>
              <w:t xml:space="preserve"> 外國人地權所有權登記之義務人及權利人皆為外國人時以權利人為準，他項權利登記義務人或權利</w:t>
            </w:r>
          </w:p>
          <w:p w:rsidR="0063699A" w:rsidRPr="00EE3201" w:rsidRDefault="004E21B7" w:rsidP="004E21B7">
            <w:pPr>
              <w:spacing w:line="240" w:lineRule="atLeast"/>
              <w:ind w:leftChars="-1875" w:left="-4500" w:firstLineChars="2196" w:firstLine="4392"/>
              <w:rPr>
                <w:rFonts w:ascii="標楷體" w:eastAsia="標楷體" w:hAnsi="標楷體" w:cs="標楷體"/>
                <w:sz w:val="20"/>
                <w:szCs w:val="20"/>
              </w:rPr>
            </w:pPr>
            <w:r w:rsidRPr="00EE3201">
              <w:rPr>
                <w:rFonts w:ascii="標楷體" w:eastAsia="標楷體" w:hAnsi="標楷體" w:cs="標楷體"/>
                <w:sz w:val="20"/>
                <w:szCs w:val="20"/>
              </w:rPr>
              <w:t>人任何一方為外國人時，皆需統計。</w:t>
            </w:r>
          </w:p>
        </w:tc>
      </w:tr>
      <w:tr w:rsidR="008D1062" w:rsidRPr="008D1062">
        <w:tc>
          <w:tcPr>
            <w:tcW w:w="498" w:type="dxa"/>
            <w:tcBorders>
              <w:top w:val="nil"/>
              <w:left w:val="nil"/>
              <w:bottom w:val="nil"/>
              <w:right w:val="nil"/>
            </w:tcBorders>
          </w:tcPr>
          <w:p w:rsidR="0063699A" w:rsidRPr="008D1062" w:rsidRDefault="0063699A">
            <w:pPr>
              <w:rPr>
                <w:rFonts w:ascii="標楷體" w:eastAsia="標楷體" w:hAnsi="標楷體"/>
              </w:rPr>
            </w:pPr>
          </w:p>
        </w:tc>
        <w:tc>
          <w:tcPr>
            <w:tcW w:w="9213" w:type="dxa"/>
            <w:gridSpan w:val="2"/>
            <w:tcBorders>
              <w:top w:val="nil"/>
              <w:left w:val="nil"/>
              <w:bottom w:val="nil"/>
              <w:right w:val="nil"/>
            </w:tcBorders>
          </w:tcPr>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＊統計單位：件；筆；平方公尺。</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＊統計分類：按件數、土地</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筆數</w:t>
            </w:r>
            <w:r w:rsidRPr="008D1062">
              <w:rPr>
                <w:rFonts w:ascii="標楷體" w:eastAsia="標楷體" w:hAnsi="標楷體" w:cs="標楷體"/>
                <w:sz w:val="20"/>
                <w:szCs w:val="20"/>
              </w:rPr>
              <w:t>)</w:t>
            </w:r>
            <w:r w:rsidRPr="008D1062">
              <w:rPr>
                <w:rFonts w:ascii="標楷體" w:eastAsia="標楷體" w:hAnsi="標楷體" w:cs="標楷體" w:hint="eastAsia"/>
                <w:sz w:val="20"/>
                <w:szCs w:val="20"/>
              </w:rPr>
              <w:t>、建物</w:t>
            </w: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棟數</w:t>
            </w:r>
            <w:r w:rsidRPr="008D1062">
              <w:rPr>
                <w:rFonts w:ascii="標楷體" w:eastAsia="標楷體" w:hAnsi="標楷體" w:cs="標楷體"/>
                <w:sz w:val="20"/>
                <w:szCs w:val="20"/>
              </w:rPr>
              <w:t>)</w:t>
            </w:r>
            <w:r w:rsidRPr="008D1062">
              <w:rPr>
                <w:rFonts w:ascii="標楷體" w:eastAsia="標楷體" w:hAnsi="標楷體" w:cs="標楷體" w:hint="eastAsia"/>
                <w:sz w:val="20"/>
                <w:szCs w:val="20"/>
              </w:rPr>
              <w:t>、面積、所有權登記、他項權利登記等分類。</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＊發布週期：按月。</w:t>
            </w:r>
          </w:p>
          <w:p w:rsidR="0063699A" w:rsidRPr="008D1062" w:rsidRDefault="0063699A" w:rsidP="0063699A">
            <w:pPr>
              <w:spacing w:line="240" w:lineRule="atLeast"/>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＊時效：</w:t>
            </w:r>
            <w:r w:rsidRPr="008D1062">
              <w:rPr>
                <w:rFonts w:ascii="標楷體" w:eastAsia="標楷體" w:hAnsi="標楷體" w:cs="標楷體"/>
                <w:sz w:val="20"/>
                <w:szCs w:val="20"/>
              </w:rPr>
              <w:t>10</w:t>
            </w:r>
            <w:r w:rsidRPr="008D1062">
              <w:rPr>
                <w:rFonts w:ascii="標楷體" w:eastAsia="標楷體" w:hAnsi="標楷體" w:cs="標楷體" w:hint="eastAsia"/>
                <w:sz w:val="20"/>
                <w:szCs w:val="20"/>
              </w:rPr>
              <w:t>天。</w:t>
            </w:r>
          </w:p>
          <w:p w:rsidR="0063699A" w:rsidRPr="008D1062" w:rsidRDefault="0063699A" w:rsidP="0063699A">
            <w:pPr>
              <w:spacing w:line="240" w:lineRule="atLeast"/>
              <w:ind w:leftChars="-1875" w:left="-4500" w:firstLineChars="2196" w:firstLine="4392"/>
              <w:rPr>
                <w:rFonts w:ascii="標楷體" w:eastAsia="標楷體" w:hAnsi="標楷體"/>
              </w:rPr>
            </w:pPr>
            <w:r w:rsidRPr="008D1062">
              <w:rPr>
                <w:rFonts w:ascii="標楷體" w:eastAsia="標楷體" w:hAnsi="標楷體" w:cs="標楷體" w:hint="eastAsia"/>
                <w:sz w:val="20"/>
                <w:szCs w:val="20"/>
              </w:rPr>
              <w:t>＊資料變革：無。</w:t>
            </w:r>
          </w:p>
        </w:tc>
      </w:tr>
      <w:tr w:rsidR="008D1062" w:rsidRPr="008D1062">
        <w:trPr>
          <w:trHeight w:val="534"/>
        </w:trPr>
        <w:tc>
          <w:tcPr>
            <w:tcW w:w="9711" w:type="dxa"/>
            <w:gridSpan w:val="3"/>
            <w:tcBorders>
              <w:top w:val="nil"/>
              <w:left w:val="nil"/>
              <w:bottom w:val="nil"/>
              <w:right w:val="nil"/>
            </w:tcBorders>
          </w:tcPr>
          <w:p w:rsidR="0063699A" w:rsidRPr="008D1062" w:rsidRDefault="0063699A">
            <w:pPr>
              <w:jc w:val="both"/>
              <w:rPr>
                <w:rFonts w:ascii="標楷體" w:eastAsia="標楷體" w:hAnsi="標楷體"/>
                <w:sz w:val="20"/>
                <w:szCs w:val="20"/>
              </w:rPr>
            </w:pPr>
            <w:r w:rsidRPr="008D1062">
              <w:rPr>
                <w:rFonts w:ascii="標楷體" w:eastAsia="標楷體" w:hAnsi="標楷體" w:cs="標楷體" w:hint="eastAsia"/>
                <w:sz w:val="20"/>
                <w:szCs w:val="20"/>
              </w:rPr>
              <w:t>四、公開資料發布訊息：</w:t>
            </w:r>
          </w:p>
          <w:p w:rsidR="0063699A" w:rsidRPr="008D1062" w:rsidRDefault="0063699A" w:rsidP="00DF3190">
            <w:pPr>
              <w:ind w:left="395"/>
              <w:rPr>
                <w:rFonts w:ascii="標楷體" w:eastAsia="標楷體" w:hAnsi="標楷體"/>
                <w:sz w:val="20"/>
                <w:szCs w:val="20"/>
              </w:rPr>
            </w:pPr>
            <w:r w:rsidRPr="008D1062">
              <w:rPr>
                <w:rFonts w:ascii="標楷體" w:eastAsia="標楷體" w:hAnsi="標楷體" w:cs="標楷體"/>
                <w:sz w:val="20"/>
                <w:szCs w:val="20"/>
              </w:rPr>
              <w:lastRenderedPageBreak/>
              <w:t xml:space="preserve"> </w:t>
            </w:r>
            <w:r w:rsidRPr="008D1062">
              <w:rPr>
                <w:rFonts w:ascii="標楷體" w:eastAsia="標楷體" w:hAnsi="標楷體" w:cs="標楷體" w:hint="eastAsia"/>
                <w:sz w:val="20"/>
                <w:szCs w:val="20"/>
              </w:rPr>
              <w:t>＊預告發布日期：每月資料於次月</w:t>
            </w:r>
            <w:r w:rsidRPr="008D1062">
              <w:rPr>
                <w:rFonts w:ascii="標楷體" w:eastAsia="標楷體" w:hAnsi="標楷體" w:cs="標楷體"/>
                <w:sz w:val="20"/>
                <w:szCs w:val="20"/>
              </w:rPr>
              <w:t>10</w:t>
            </w:r>
            <w:r w:rsidRPr="008D1062">
              <w:rPr>
                <w:rFonts w:ascii="標楷體" w:eastAsia="標楷體" w:hAnsi="標楷體" w:cs="標楷體" w:hint="eastAsia"/>
                <w:sz w:val="20"/>
                <w:szCs w:val="20"/>
              </w:rPr>
              <w:t>日。</w:t>
            </w:r>
            <w:r w:rsidRPr="008D1062">
              <w:rPr>
                <w:rFonts w:ascii="標楷體" w:eastAsia="標楷體" w:hAnsi="標楷體" w:cs="標楷體"/>
                <w:sz w:val="20"/>
                <w:szCs w:val="20"/>
              </w:rPr>
              <w:t>(</w:t>
            </w:r>
            <w:r w:rsidRPr="008D1062">
              <w:rPr>
                <w:rFonts w:ascii="標楷體" w:eastAsia="標楷體" w:hAnsi="標楷體" w:cs="標楷體" w:hint="eastAsia"/>
                <w:sz w:val="20"/>
                <w:szCs w:val="20"/>
              </w:rPr>
              <w:t>原訂預告發布日期如遇例假日或國定假日則延至下一個工作日發布</w:t>
            </w:r>
            <w:r w:rsidRPr="008D1062">
              <w:rPr>
                <w:rFonts w:ascii="標楷體" w:eastAsia="標楷體" w:hAnsi="標楷體" w:cs="標楷體"/>
                <w:sz w:val="20"/>
                <w:szCs w:val="20"/>
              </w:rPr>
              <w:t>)</w:t>
            </w:r>
          </w:p>
          <w:p w:rsidR="0063699A" w:rsidRPr="008D1062" w:rsidRDefault="0063699A" w:rsidP="001B08D3">
            <w:pPr>
              <w:jc w:val="both"/>
              <w:rPr>
                <w:rFonts w:ascii="標楷體" w:eastAsia="標楷體" w:hAnsi="標楷體"/>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＊同步發送單位：臺中市政府主計處、臺中市政府地政局。</w:t>
            </w:r>
          </w:p>
        </w:tc>
      </w:tr>
      <w:tr w:rsidR="008D1062" w:rsidRPr="008D1062">
        <w:tc>
          <w:tcPr>
            <w:tcW w:w="9711" w:type="dxa"/>
            <w:gridSpan w:val="3"/>
            <w:tcBorders>
              <w:top w:val="nil"/>
              <w:left w:val="nil"/>
              <w:bottom w:val="nil"/>
              <w:right w:val="nil"/>
            </w:tcBorders>
          </w:tcPr>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lastRenderedPageBreak/>
              <w:t>五、資料品質：</w:t>
            </w:r>
          </w:p>
          <w:p w:rsidR="0063699A" w:rsidRPr="00BE039D" w:rsidRDefault="0063699A" w:rsidP="0063699A">
            <w:pPr>
              <w:ind w:leftChars="32" w:left="277" w:hangingChars="100" w:hanging="200"/>
              <w:rPr>
                <w:rFonts w:ascii="標楷體" w:eastAsia="標楷體" w:hAnsi="標楷體"/>
                <w:sz w:val="20"/>
                <w:szCs w:val="20"/>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＊統計指標編製</w:t>
            </w:r>
            <w:r w:rsidRPr="00BE039D">
              <w:rPr>
                <w:rFonts w:ascii="標楷體" w:eastAsia="標楷體" w:hAnsi="標楷體" w:cs="標楷體" w:hint="eastAsia"/>
                <w:sz w:val="20"/>
                <w:szCs w:val="20"/>
              </w:rPr>
              <w:t>方法與資料來源說明：</w:t>
            </w:r>
            <w:r w:rsidR="008D1062" w:rsidRPr="00BE039D">
              <w:rPr>
                <w:rFonts w:ascii="標楷體" w:eastAsia="標楷體" w:hAnsi="標楷體" w:hint="eastAsia"/>
                <w:sz w:val="20"/>
                <w:szCs w:val="20"/>
              </w:rPr>
              <w:t>本所第一課依據「地政整合系統WEB版」資料彙整編製。</w:t>
            </w:r>
          </w:p>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＊統計資料交叉查核及確保資料合理性之機制：以檢誤條件查核資料，並經業務單位、會計室及各該主管</w:t>
            </w:r>
          </w:p>
          <w:p w:rsidR="0063699A" w:rsidRPr="008D1062" w:rsidRDefault="0063699A" w:rsidP="0063699A">
            <w:pPr>
              <w:ind w:leftChars="-1875" w:left="-4500" w:firstLineChars="2196" w:firstLine="4392"/>
              <w:rPr>
                <w:rFonts w:ascii="標楷體" w:eastAsia="標楷體" w:hAnsi="標楷體"/>
              </w:rPr>
            </w:pPr>
            <w:r w:rsidRPr="008D1062">
              <w:rPr>
                <w:rFonts w:ascii="標楷體" w:eastAsia="標楷體" w:hAnsi="標楷體" w:cs="標楷體"/>
                <w:sz w:val="20"/>
                <w:szCs w:val="20"/>
              </w:rPr>
              <w:t xml:space="preserve">       </w:t>
            </w:r>
            <w:r w:rsidRPr="008D1062">
              <w:rPr>
                <w:rFonts w:ascii="標楷體" w:eastAsia="標楷體" w:hAnsi="標楷體" w:cs="標楷體" w:hint="eastAsia"/>
                <w:sz w:val="20"/>
                <w:szCs w:val="20"/>
              </w:rPr>
              <w:t>機關審核，以確保資料合理性。</w:t>
            </w:r>
          </w:p>
        </w:tc>
      </w:tr>
      <w:tr w:rsidR="008D1062" w:rsidRPr="008D1062">
        <w:tc>
          <w:tcPr>
            <w:tcW w:w="9711" w:type="dxa"/>
            <w:gridSpan w:val="3"/>
            <w:tcBorders>
              <w:top w:val="nil"/>
              <w:left w:val="nil"/>
              <w:bottom w:val="nil"/>
              <w:right w:val="nil"/>
            </w:tcBorders>
          </w:tcPr>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六、須注意及預定改變之事項：表號</w:t>
            </w:r>
            <w:r w:rsidRPr="008D1062">
              <w:rPr>
                <w:rFonts w:ascii="標楷體" w:eastAsia="標楷體" w:hAnsi="標楷體" w:cs="標楷體"/>
                <w:sz w:val="20"/>
                <w:szCs w:val="20"/>
              </w:rPr>
              <w:t>11242-04-02-3</w:t>
            </w:r>
            <w:r w:rsidRPr="008D1062">
              <w:rPr>
                <w:rFonts w:ascii="標楷體" w:eastAsia="標楷體" w:hAnsi="標楷體" w:cs="標楷體" w:hint="eastAsia"/>
                <w:sz w:val="20"/>
                <w:szCs w:val="20"/>
              </w:rPr>
              <w:t>。</w:t>
            </w:r>
          </w:p>
          <w:p w:rsidR="0063699A" w:rsidRPr="008D1062" w:rsidRDefault="0063699A" w:rsidP="0063699A">
            <w:pPr>
              <w:ind w:leftChars="-1875" w:left="-4500" w:firstLineChars="2196" w:firstLine="4392"/>
              <w:rPr>
                <w:rFonts w:ascii="標楷體" w:eastAsia="標楷體" w:hAnsi="標楷體"/>
                <w:sz w:val="20"/>
                <w:szCs w:val="20"/>
              </w:rPr>
            </w:pPr>
            <w:r w:rsidRPr="008D1062">
              <w:rPr>
                <w:rFonts w:ascii="標楷體" w:eastAsia="標楷體" w:hAnsi="標楷體" w:cs="標楷體" w:hint="eastAsia"/>
                <w:sz w:val="20"/>
                <w:szCs w:val="20"/>
              </w:rPr>
              <w:t>七、其他事項：無。</w:t>
            </w:r>
          </w:p>
        </w:tc>
      </w:tr>
      <w:tr w:rsidR="008D1062" w:rsidRPr="008D1062">
        <w:trPr>
          <w:cantSplit/>
        </w:trPr>
        <w:tc>
          <w:tcPr>
            <w:tcW w:w="9711" w:type="dxa"/>
            <w:gridSpan w:val="3"/>
            <w:tcBorders>
              <w:top w:val="nil"/>
              <w:left w:val="nil"/>
              <w:bottom w:val="nil"/>
              <w:right w:val="nil"/>
            </w:tcBorders>
          </w:tcPr>
          <w:p w:rsidR="0063699A" w:rsidRPr="008D1062" w:rsidRDefault="0063699A" w:rsidP="00F83C52">
            <w:pPr>
              <w:rPr>
                <w:rFonts w:ascii="標楷體" w:eastAsia="標楷體" w:hAnsi="標楷體"/>
                <w:sz w:val="20"/>
                <w:szCs w:val="20"/>
              </w:rPr>
            </w:pPr>
          </w:p>
        </w:tc>
      </w:tr>
      <w:tr w:rsidR="008D1062" w:rsidRPr="008D1062">
        <w:tc>
          <w:tcPr>
            <w:tcW w:w="9711" w:type="dxa"/>
            <w:gridSpan w:val="3"/>
            <w:tcBorders>
              <w:top w:val="nil"/>
              <w:left w:val="nil"/>
              <w:bottom w:val="nil"/>
              <w:right w:val="nil"/>
            </w:tcBorders>
          </w:tcPr>
          <w:p w:rsidR="0063699A" w:rsidRPr="008D1062" w:rsidRDefault="0063699A">
            <w:pPr>
              <w:rPr>
                <w:rFonts w:ascii="標楷體" w:eastAsia="標楷體" w:hAnsi="標楷體"/>
                <w:sz w:val="20"/>
                <w:szCs w:val="20"/>
              </w:rPr>
            </w:pPr>
          </w:p>
        </w:tc>
      </w:tr>
    </w:tbl>
    <w:p w:rsidR="0063699A" w:rsidRPr="008D1062" w:rsidRDefault="0063699A"/>
    <w:sectPr w:rsidR="0063699A" w:rsidRPr="008D1062" w:rsidSect="00E66C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47" w:rsidRDefault="00634E47">
      <w:r>
        <w:separator/>
      </w:r>
    </w:p>
  </w:endnote>
  <w:endnote w:type="continuationSeparator" w:id="0">
    <w:p w:rsidR="00634E47" w:rsidRDefault="0063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47" w:rsidRDefault="00634E47">
      <w:r>
        <w:separator/>
      </w:r>
    </w:p>
  </w:footnote>
  <w:footnote w:type="continuationSeparator" w:id="0">
    <w:p w:rsidR="00634E47" w:rsidRDefault="0063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CB0"/>
    <w:rsid w:val="00003FDB"/>
    <w:rsid w:val="000402F3"/>
    <w:rsid w:val="000422FC"/>
    <w:rsid w:val="000F5A93"/>
    <w:rsid w:val="001268A4"/>
    <w:rsid w:val="0016775C"/>
    <w:rsid w:val="001A1769"/>
    <w:rsid w:val="001A61BB"/>
    <w:rsid w:val="001B08D3"/>
    <w:rsid w:val="00201C50"/>
    <w:rsid w:val="00271741"/>
    <w:rsid w:val="00291C09"/>
    <w:rsid w:val="002F4991"/>
    <w:rsid w:val="00347979"/>
    <w:rsid w:val="00394D24"/>
    <w:rsid w:val="003959A0"/>
    <w:rsid w:val="003D0816"/>
    <w:rsid w:val="003E7652"/>
    <w:rsid w:val="003F47A0"/>
    <w:rsid w:val="00453D04"/>
    <w:rsid w:val="004D7F63"/>
    <w:rsid w:val="004E21B7"/>
    <w:rsid w:val="00506079"/>
    <w:rsid w:val="00525166"/>
    <w:rsid w:val="00545C56"/>
    <w:rsid w:val="005469ED"/>
    <w:rsid w:val="00546E52"/>
    <w:rsid w:val="00592473"/>
    <w:rsid w:val="005931D4"/>
    <w:rsid w:val="005A11D8"/>
    <w:rsid w:val="005E7BF2"/>
    <w:rsid w:val="00634E47"/>
    <w:rsid w:val="0063699A"/>
    <w:rsid w:val="0068479E"/>
    <w:rsid w:val="00685AD4"/>
    <w:rsid w:val="006D08B4"/>
    <w:rsid w:val="00733E4B"/>
    <w:rsid w:val="0074672D"/>
    <w:rsid w:val="007C2FCE"/>
    <w:rsid w:val="008B4C45"/>
    <w:rsid w:val="008D1062"/>
    <w:rsid w:val="00915739"/>
    <w:rsid w:val="009168E5"/>
    <w:rsid w:val="00935758"/>
    <w:rsid w:val="0099247C"/>
    <w:rsid w:val="009F34B8"/>
    <w:rsid w:val="00A2182D"/>
    <w:rsid w:val="00AA5FD8"/>
    <w:rsid w:val="00AE14DB"/>
    <w:rsid w:val="00AE5448"/>
    <w:rsid w:val="00B152D1"/>
    <w:rsid w:val="00B8399A"/>
    <w:rsid w:val="00B95DD0"/>
    <w:rsid w:val="00BA5229"/>
    <w:rsid w:val="00BC66E6"/>
    <w:rsid w:val="00BD1B87"/>
    <w:rsid w:val="00BE039D"/>
    <w:rsid w:val="00BE73BB"/>
    <w:rsid w:val="00C621BD"/>
    <w:rsid w:val="00D32B25"/>
    <w:rsid w:val="00DB3DA7"/>
    <w:rsid w:val="00DF3190"/>
    <w:rsid w:val="00E3586A"/>
    <w:rsid w:val="00E66CB0"/>
    <w:rsid w:val="00EC0832"/>
    <w:rsid w:val="00EE3201"/>
    <w:rsid w:val="00EF4958"/>
    <w:rsid w:val="00EF7266"/>
    <w:rsid w:val="00F367DE"/>
    <w:rsid w:val="00F57A19"/>
    <w:rsid w:val="00F61C20"/>
    <w:rsid w:val="00F83C52"/>
    <w:rsid w:val="00FB62F5"/>
    <w:rsid w:val="00FD2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7EF8F0-3A09-444A-A90D-9FCE69AF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3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832"/>
    <w:pPr>
      <w:tabs>
        <w:tab w:val="center" w:pos="4153"/>
        <w:tab w:val="right" w:pos="8306"/>
      </w:tabs>
      <w:snapToGrid w:val="0"/>
    </w:pPr>
    <w:rPr>
      <w:sz w:val="20"/>
      <w:szCs w:val="20"/>
    </w:rPr>
  </w:style>
  <w:style w:type="character" w:customStyle="1" w:styleId="a4">
    <w:name w:val="頁首 字元"/>
    <w:link w:val="a3"/>
    <w:uiPriority w:val="99"/>
    <w:locked/>
    <w:rsid w:val="00EC0832"/>
    <w:rPr>
      <w:rFonts w:ascii="Times New Roman" w:hAnsi="Times New Roman" w:cs="Times New Roman"/>
      <w:kern w:val="2"/>
    </w:rPr>
  </w:style>
  <w:style w:type="paragraph" w:styleId="a5">
    <w:name w:val="footer"/>
    <w:basedOn w:val="a"/>
    <w:link w:val="a6"/>
    <w:uiPriority w:val="99"/>
    <w:rsid w:val="00EC0832"/>
    <w:pPr>
      <w:tabs>
        <w:tab w:val="center" w:pos="4153"/>
        <w:tab w:val="right" w:pos="8306"/>
      </w:tabs>
      <w:snapToGrid w:val="0"/>
    </w:pPr>
    <w:rPr>
      <w:sz w:val="20"/>
      <w:szCs w:val="20"/>
    </w:rPr>
  </w:style>
  <w:style w:type="character" w:customStyle="1" w:styleId="a6">
    <w:name w:val="頁尾 字元"/>
    <w:link w:val="a5"/>
    <w:uiPriority w:val="99"/>
    <w:locked/>
    <w:rsid w:val="00EC0832"/>
    <w:rPr>
      <w:rFonts w:ascii="Times New Roman" w:hAnsi="Times New Roman" w:cs="Times New Roman"/>
      <w:kern w:val="2"/>
    </w:rPr>
  </w:style>
  <w:style w:type="character" w:styleId="a7">
    <w:name w:val="Hyperlink"/>
    <w:uiPriority w:val="99"/>
    <w:rsid w:val="00546E52"/>
    <w:rPr>
      <w:color w:val="0000FF"/>
      <w:u w:val="single"/>
    </w:rPr>
  </w:style>
  <w:style w:type="paragraph" w:styleId="a8">
    <w:name w:val="Balloon Text"/>
    <w:basedOn w:val="a"/>
    <w:link w:val="a9"/>
    <w:uiPriority w:val="99"/>
    <w:semiHidden/>
    <w:unhideWhenUsed/>
    <w:rsid w:val="004E21B7"/>
    <w:rPr>
      <w:rFonts w:ascii="Cambria" w:hAnsi="Cambria"/>
      <w:sz w:val="18"/>
      <w:szCs w:val="18"/>
    </w:rPr>
  </w:style>
  <w:style w:type="character" w:customStyle="1" w:styleId="a9">
    <w:name w:val="註解方塊文字 字元"/>
    <w:link w:val="a8"/>
    <w:uiPriority w:val="99"/>
    <w:semiHidden/>
    <w:rsid w:val="004E21B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1883">
      <w:marLeft w:val="0"/>
      <w:marRight w:val="0"/>
      <w:marTop w:val="0"/>
      <w:marBottom w:val="0"/>
      <w:divBdr>
        <w:top w:val="none" w:sz="0" w:space="0" w:color="auto"/>
        <w:left w:val="none" w:sz="0" w:space="0" w:color="auto"/>
        <w:bottom w:val="none" w:sz="0" w:space="0" w:color="auto"/>
        <w:right w:val="none" w:sz="0" w:space="0" w:color="auto"/>
      </w:divBdr>
    </w:div>
    <w:div w:id="7020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stat.taichung.gov.tw/TCSTAT/Page/kcg01_2.aspx?Mid1=387162800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201</Words>
  <Characters>1146</Characters>
  <Application>Microsoft Office Word</Application>
  <DocSecurity>0</DocSecurity>
  <Lines>9</Lines>
  <Paragraphs>2</Paragraphs>
  <ScaleCrop>false</ScaleCrop>
  <Company>行政院主計處中部辦公室案</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羅曉琦</cp:lastModifiedBy>
  <cp:revision>38</cp:revision>
  <cp:lastPrinted>2022-11-08T03:05:00Z</cp:lastPrinted>
  <dcterms:created xsi:type="dcterms:W3CDTF">2013-08-06T04:13:00Z</dcterms:created>
  <dcterms:modified xsi:type="dcterms:W3CDTF">2022-11-11T01:56:00Z</dcterms:modified>
</cp:coreProperties>
</file>