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6C16" w:rsidRDefault="006078E4">
      <w:pPr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統計資料背景說明</w:t>
      </w:r>
    </w:p>
    <w:p w:rsidR="00216C16" w:rsidRDefault="006078E4">
      <w:pPr>
        <w:snapToGrid w:val="0"/>
        <w:ind w:left="-144" w:hanging="142"/>
      </w:pPr>
      <w:r>
        <w:rPr>
          <w:rFonts w:eastAsia="標楷體"/>
          <w:color w:val="000000"/>
          <w:spacing w:val="-4"/>
        </w:rPr>
        <w:t>資料種</w:t>
      </w:r>
      <w:r>
        <w:rPr>
          <w:rFonts w:eastAsia="標楷體"/>
          <w:spacing w:val="-4"/>
        </w:rPr>
        <w:t>類：宗教統計</w:t>
      </w:r>
    </w:p>
    <w:p w:rsidR="00216C16" w:rsidRDefault="006078E4">
      <w:pPr>
        <w:snapToGrid w:val="0"/>
        <w:ind w:left="-180" w:hanging="180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資料項目：</w:t>
      </w:r>
      <w:r>
        <w:rPr>
          <w:rFonts w:ascii="標楷體" w:eastAsia="標楷體" w:hAnsi="標楷體" w:cs="新細明體"/>
          <w:kern w:val="0"/>
        </w:rPr>
        <w:t>臺中市和平區宗教財團法人概況</w:t>
      </w:r>
    </w:p>
    <w:p w:rsidR="00216C16" w:rsidRDefault="006078E4">
      <w:pPr>
        <w:snapToGrid w:val="0"/>
        <w:ind w:left="-180" w:hanging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一、發布及編製機關單位：</w:t>
      </w:r>
    </w:p>
    <w:p w:rsidR="00216C16" w:rsidRDefault="006078E4">
      <w:pPr>
        <w:snapToGrid w:val="0"/>
      </w:pPr>
      <w:r>
        <w:rPr>
          <w:rFonts w:eastAsia="標楷體"/>
        </w:rPr>
        <w:t xml:space="preserve">  </w:t>
      </w:r>
      <w:r>
        <w:rPr>
          <w:rFonts w:eastAsia="標楷體"/>
        </w:rPr>
        <w:t>＊發布機關、單位：臺中市和平區公所主計室</w:t>
      </w:r>
    </w:p>
    <w:p w:rsidR="00216C16" w:rsidRDefault="006078E4">
      <w:pPr>
        <w:snapToGrid w:val="0"/>
        <w:rPr>
          <w:rFonts w:eastAsia="標楷體"/>
        </w:rPr>
      </w:pPr>
      <w:r>
        <w:rPr>
          <w:rFonts w:eastAsia="標楷體"/>
        </w:rPr>
        <w:t xml:space="preserve">  </w:t>
      </w:r>
      <w:r>
        <w:rPr>
          <w:rFonts w:eastAsia="標楷體"/>
        </w:rPr>
        <w:t>＊編製單位：臺中市和平區公所民政課</w:t>
      </w:r>
    </w:p>
    <w:p w:rsidR="00216C16" w:rsidRDefault="006078E4">
      <w:pPr>
        <w:snapToGrid w:val="0"/>
      </w:pPr>
      <w:r>
        <w:rPr>
          <w:rFonts w:eastAsia="標楷體"/>
        </w:rPr>
        <w:t xml:space="preserve">  </w:t>
      </w:r>
      <w:r>
        <w:rPr>
          <w:rFonts w:eastAsia="標楷體"/>
        </w:rPr>
        <w:t>＊聯絡電話：</w:t>
      </w:r>
      <w:r>
        <w:rPr>
          <w:rFonts w:eastAsia="標楷體"/>
        </w:rPr>
        <w:t>04-04-25941501#252</w:t>
      </w:r>
    </w:p>
    <w:p w:rsidR="00216C16" w:rsidRDefault="006078E4">
      <w:pPr>
        <w:snapToGrid w:val="0"/>
        <w:rPr>
          <w:rFonts w:eastAsia="標楷體"/>
        </w:rPr>
      </w:pPr>
      <w:r>
        <w:rPr>
          <w:rFonts w:eastAsia="標楷體"/>
        </w:rPr>
        <w:t xml:space="preserve">  </w:t>
      </w:r>
      <w:r>
        <w:rPr>
          <w:rFonts w:eastAsia="標楷體"/>
        </w:rPr>
        <w:t>＊傳真：</w:t>
      </w:r>
      <w:r>
        <w:rPr>
          <w:rFonts w:eastAsia="標楷體"/>
        </w:rPr>
        <w:t xml:space="preserve">04-25942028 </w:t>
      </w:r>
    </w:p>
    <w:p w:rsidR="00216C16" w:rsidRDefault="006078E4">
      <w:pPr>
        <w:snapToGrid w:val="0"/>
      </w:pPr>
      <w:r>
        <w:rPr>
          <w:rFonts w:eastAsia="標楷體"/>
        </w:rPr>
        <w:t xml:space="preserve">  </w:t>
      </w:r>
      <w:r>
        <w:rPr>
          <w:rFonts w:ascii="標楷體" w:eastAsia="標楷體" w:hAnsi="標楷體" w:cs="新細明體"/>
          <w:kern w:val="0"/>
        </w:rPr>
        <w:t>＊電子信箱：</w:t>
      </w:r>
      <w:r>
        <w:rPr>
          <w:sz w:val="28"/>
          <w:szCs w:val="28"/>
        </w:rPr>
        <w:t>h30008@taichung.gov.tw</w:t>
      </w:r>
    </w:p>
    <w:p w:rsidR="00216C16" w:rsidRDefault="006078E4">
      <w:pPr>
        <w:snapToGrid w:val="0"/>
        <w:ind w:left="-180" w:hanging="180"/>
      </w:pPr>
      <w:r>
        <w:rPr>
          <w:rFonts w:eastAsia="標楷體"/>
        </w:rPr>
        <w:t xml:space="preserve"> </w:t>
      </w:r>
      <w:r>
        <w:rPr>
          <w:rFonts w:eastAsia="標楷體"/>
        </w:rPr>
        <w:t>二、發布形式</w:t>
      </w:r>
    </w:p>
    <w:p w:rsidR="00216C16" w:rsidRDefault="006078E4">
      <w:pPr>
        <w:spacing w:line="360" w:lineRule="exact"/>
        <w:ind w:left="294"/>
        <w:jc w:val="both"/>
      </w:pPr>
      <w:r>
        <w:rPr>
          <w:rFonts w:ascii="標楷體" w:eastAsia="標楷體" w:hAnsi="標楷體" w:cs="新細明體"/>
          <w:color w:val="000000"/>
          <w:kern w:val="0"/>
        </w:rPr>
        <w:t>＊</w:t>
      </w:r>
      <w:r>
        <w:rPr>
          <w:rFonts w:eastAsia="標楷體"/>
          <w:color w:val="000000"/>
        </w:rPr>
        <w:t>口頭：</w:t>
      </w:r>
    </w:p>
    <w:p w:rsidR="00216C16" w:rsidRDefault="006078E4">
      <w:pPr>
        <w:spacing w:line="360" w:lineRule="exact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）記者會或說明會</w:t>
      </w:r>
    </w:p>
    <w:p w:rsidR="00216C16" w:rsidRDefault="006078E4">
      <w:pPr>
        <w:numPr>
          <w:ilvl w:val="0"/>
          <w:numId w:val="1"/>
        </w:numPr>
        <w:spacing w:line="360" w:lineRule="exact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書面：</w:t>
      </w:r>
    </w:p>
    <w:p w:rsidR="00216C16" w:rsidRDefault="006078E4">
      <w:pPr>
        <w:spacing w:line="360" w:lineRule="exact"/>
        <w:ind w:firstLine="36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）新聞稿</w:t>
      </w:r>
      <w:r>
        <w:rPr>
          <w:rFonts w:eastAsia="標楷體"/>
          <w:color w:val="000000"/>
        </w:rPr>
        <w:t xml:space="preserve">  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）報表</w:t>
      </w:r>
      <w:r>
        <w:rPr>
          <w:rFonts w:eastAsia="標楷體"/>
          <w:color w:val="000000"/>
        </w:rPr>
        <w:t xml:space="preserve">   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）書刊，刊名：</w:t>
      </w:r>
    </w:p>
    <w:p w:rsidR="00216C16" w:rsidRDefault="006078E4">
      <w:pPr>
        <w:spacing w:line="360" w:lineRule="exact"/>
        <w:ind w:left="294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＊電子媒體：</w:t>
      </w:r>
    </w:p>
    <w:p w:rsidR="00216C16" w:rsidRDefault="006078E4"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）線上書刊及資料庫，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網址：</w:t>
      </w:r>
    </w:p>
    <w:p w:rsidR="00216C16" w:rsidRDefault="006078E4"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）磁片</w:t>
      </w:r>
      <w:r>
        <w:rPr>
          <w:rFonts w:eastAsia="標楷體"/>
          <w:color w:val="000000"/>
        </w:rPr>
        <w:t xml:space="preserve">   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）光碟片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（ｖ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）其他（報表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）</w:t>
      </w:r>
    </w:p>
    <w:p w:rsidR="00216C16" w:rsidRDefault="006078E4">
      <w:pPr>
        <w:snapToGrid w:val="0"/>
        <w:ind w:left="-180" w:hanging="180"/>
      </w:pP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三、資料範圍、週期及時效</w:t>
      </w:r>
    </w:p>
    <w:p w:rsidR="00216C16" w:rsidRDefault="006078E4">
      <w:pPr>
        <w:snapToGrid w:val="0"/>
        <w:ind w:left="2400" w:hanging="2400"/>
      </w:pP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＊統</w:t>
      </w:r>
      <w:r>
        <w:rPr>
          <w:rFonts w:eastAsia="標楷體"/>
        </w:rPr>
        <w:t>計範圍及對象：</w:t>
      </w:r>
      <w:r>
        <w:rPr>
          <w:rFonts w:ascii="標楷體" w:eastAsia="標楷體" w:hAnsi="標楷體"/>
        </w:rPr>
        <w:t>凡於本轄區經許可設立</w:t>
      </w:r>
      <w:r>
        <w:rPr>
          <w:rFonts w:eastAsia="標楷體"/>
        </w:rPr>
        <w:t>並完成宗教財團法人登記</w:t>
      </w:r>
      <w:r>
        <w:rPr>
          <w:rFonts w:ascii="標楷體" w:eastAsia="標楷體" w:hAnsi="標楷體"/>
        </w:rPr>
        <w:t>者</w:t>
      </w:r>
      <w:r>
        <w:rPr>
          <w:rFonts w:eastAsia="標楷體"/>
        </w:rPr>
        <w:t>，均為統計</w:t>
      </w:r>
    </w:p>
    <w:p w:rsidR="00216C16" w:rsidRDefault="006078E4">
      <w:pPr>
        <w:snapToGrid w:val="0"/>
        <w:ind w:left="2400"/>
      </w:pPr>
      <w:r>
        <w:rPr>
          <w:rFonts w:eastAsia="標楷體"/>
        </w:rPr>
        <w:t>象。</w:t>
      </w:r>
    </w:p>
    <w:p w:rsidR="00216C16" w:rsidRDefault="006078E4">
      <w:pPr>
        <w:snapToGrid w:val="0"/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＊統計標準時間：以當年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月底之事實為準。</w:t>
      </w:r>
    </w:p>
    <w:p w:rsidR="00216C16" w:rsidRDefault="006078E4">
      <w:pPr>
        <w:snapToGrid w:val="0"/>
        <w:ind w:left="2100" w:hanging="2100"/>
      </w:pPr>
      <w:r>
        <w:rPr>
          <w:rFonts w:eastAsia="標楷體"/>
        </w:rPr>
        <w:t xml:space="preserve">  </w:t>
      </w:r>
      <w:r>
        <w:rPr>
          <w:rFonts w:eastAsia="標楷體"/>
        </w:rPr>
        <w:t>＊統計項目定義：</w:t>
      </w:r>
      <w:r>
        <w:rPr>
          <w:rFonts w:ascii="標楷體" w:eastAsia="標楷體" w:hAnsi="標楷體"/>
        </w:rPr>
        <w:t>宗教財團法人係指經許可設立</w:t>
      </w:r>
      <w:r>
        <w:rPr>
          <w:rFonts w:eastAsia="標楷體"/>
        </w:rPr>
        <w:t>並完成宗教財團法人登記</w:t>
      </w:r>
      <w:r>
        <w:rPr>
          <w:rFonts w:ascii="標楷體" w:eastAsia="標楷體" w:hAnsi="標楷體"/>
        </w:rPr>
        <w:t>者，包括以不動產方式或基金方式設立者。</w:t>
      </w:r>
    </w:p>
    <w:p w:rsidR="00216C16" w:rsidRDefault="006078E4">
      <w:pPr>
        <w:snapToGrid w:val="0"/>
        <w:ind w:left="2100" w:hanging="2100"/>
      </w:pPr>
      <w:r>
        <w:rPr>
          <w:rFonts w:eastAsia="標楷體"/>
        </w:rPr>
        <w:t xml:space="preserve">  </w:t>
      </w:r>
      <w:r>
        <w:rPr>
          <w:rFonts w:eastAsia="標楷體"/>
        </w:rPr>
        <w:t>＊統計單位：</w:t>
      </w:r>
      <w:r>
        <w:rPr>
          <w:rFonts w:ascii="標楷體" w:eastAsia="標楷體" w:hAnsi="標楷體" w:cs="新細明體"/>
          <w:kern w:val="0"/>
        </w:rPr>
        <w:t>個</w:t>
      </w:r>
    </w:p>
    <w:p w:rsidR="00216C16" w:rsidRDefault="006078E4">
      <w:pPr>
        <w:snapToGrid w:val="0"/>
      </w:pPr>
      <w:r>
        <w:rPr>
          <w:rFonts w:eastAsia="標楷體"/>
        </w:rPr>
        <w:t xml:space="preserve">  </w:t>
      </w:r>
      <w:r>
        <w:rPr>
          <w:rFonts w:eastAsia="標楷體"/>
        </w:rPr>
        <w:t>＊統計分類：縱項目：</w:t>
      </w:r>
      <w:r>
        <w:rPr>
          <w:rFonts w:ascii="標楷體" w:eastAsia="標楷體" w:hAnsi="標楷體" w:cs="新細明體"/>
          <w:kern w:val="0"/>
        </w:rPr>
        <w:t>按宗教別分。</w:t>
      </w:r>
    </w:p>
    <w:p w:rsidR="00216C16" w:rsidRDefault="006078E4">
      <w:pPr>
        <w:snapToGrid w:val="0"/>
      </w:pPr>
      <w:r>
        <w:rPr>
          <w:rFonts w:eastAsia="標楷體"/>
        </w:rPr>
        <w:t xml:space="preserve"> </w:t>
      </w:r>
      <w:r>
        <w:rPr>
          <w:rFonts w:eastAsia="標楷體"/>
        </w:rPr>
        <w:t>＊發布週期：按年。</w:t>
      </w:r>
    </w:p>
    <w:p w:rsidR="00216C16" w:rsidRDefault="006078E4">
      <w:pPr>
        <w:snapToGrid w:val="0"/>
      </w:pPr>
      <w:r>
        <w:rPr>
          <w:rFonts w:eastAsia="標楷體"/>
        </w:rPr>
        <w:t xml:space="preserve"> </w:t>
      </w:r>
      <w:r>
        <w:rPr>
          <w:rFonts w:eastAsia="標楷體"/>
        </w:rPr>
        <w:t>＊時效：</w:t>
      </w:r>
      <w:r>
        <w:rPr>
          <w:rFonts w:eastAsia="標楷體"/>
        </w:rPr>
        <w:t>1</w:t>
      </w:r>
      <w:r>
        <w:rPr>
          <w:rFonts w:eastAsia="標楷體"/>
        </w:rPr>
        <w:t>個月。</w:t>
      </w:r>
    </w:p>
    <w:p w:rsidR="00216C16" w:rsidRDefault="006078E4">
      <w:pPr>
        <w:snapToGrid w:val="0"/>
        <w:ind w:firstLine="120"/>
      </w:pPr>
      <w:r>
        <w:rPr>
          <w:rFonts w:eastAsia="標楷體"/>
        </w:rPr>
        <w:t>＊資料變革：無。</w:t>
      </w:r>
    </w:p>
    <w:p w:rsidR="00216C16" w:rsidRDefault="006078E4">
      <w:pPr>
        <w:snapToGrid w:val="0"/>
        <w:ind w:left="-180" w:hanging="180"/>
      </w:pPr>
      <w:r>
        <w:rPr>
          <w:rFonts w:eastAsia="標楷體"/>
        </w:rPr>
        <w:t>四、公開資料發布</w:t>
      </w:r>
      <w:r>
        <w:rPr>
          <w:rFonts w:eastAsia="標楷體"/>
        </w:rPr>
        <w:t>訊息</w:t>
      </w:r>
    </w:p>
    <w:p w:rsidR="00216C16" w:rsidRDefault="006078E4">
      <w:pPr>
        <w:snapToGrid w:val="0"/>
        <w:ind w:left="2040" w:hanging="2040"/>
      </w:pPr>
      <w:r>
        <w:rPr>
          <w:rFonts w:eastAsia="標楷體"/>
        </w:rPr>
        <w:t xml:space="preserve"> </w:t>
      </w:r>
      <w:r>
        <w:rPr>
          <w:rFonts w:eastAsia="標楷體"/>
        </w:rPr>
        <w:t>＊預告發布日期：每年終了</w:t>
      </w:r>
      <w:r>
        <w:rPr>
          <w:rFonts w:eastAsia="標楷體"/>
        </w:rPr>
        <w:t>1</w:t>
      </w:r>
      <w:r>
        <w:rPr>
          <w:rFonts w:eastAsia="標楷體"/>
        </w:rPr>
        <w:t>個月。</w:t>
      </w:r>
      <w:r>
        <w:rPr>
          <w:rFonts w:eastAsia="標楷體"/>
        </w:rPr>
        <w:t>(</w:t>
      </w:r>
      <w:r>
        <w:rPr>
          <w:rFonts w:eastAsia="標楷體"/>
        </w:rPr>
        <w:t>原訂預告發布日期如遇例假日或國定假日則延至下一個工作日發布</w:t>
      </w:r>
      <w:r>
        <w:rPr>
          <w:rFonts w:eastAsia="標楷體"/>
        </w:rPr>
        <w:t>)</w:t>
      </w:r>
      <w:r>
        <w:rPr>
          <w:rFonts w:ascii="標楷體" w:eastAsia="標楷體" w:hAnsi="標楷體"/>
        </w:rPr>
        <w:t>。</w:t>
      </w:r>
    </w:p>
    <w:p w:rsidR="00216C16" w:rsidRDefault="006078E4">
      <w:pPr>
        <w:snapToGrid w:val="0"/>
      </w:pPr>
      <w:r>
        <w:rPr>
          <w:rFonts w:eastAsia="標楷體"/>
        </w:rPr>
        <w:t xml:space="preserve"> </w:t>
      </w:r>
      <w:r>
        <w:rPr>
          <w:rFonts w:eastAsia="標楷體"/>
        </w:rPr>
        <w:t>＊同步發送單位：臺中市政府主計處</w:t>
      </w:r>
      <w:r>
        <w:rPr>
          <w:rFonts w:ascii="標楷體" w:eastAsia="標楷體" w:hAnsi="標楷體" w:cs="新細明體"/>
          <w:kern w:val="0"/>
        </w:rPr>
        <w:t>。</w:t>
      </w:r>
    </w:p>
    <w:p w:rsidR="00216C16" w:rsidRDefault="006078E4">
      <w:pPr>
        <w:snapToGrid w:val="0"/>
        <w:ind w:left="-180" w:hanging="180"/>
      </w:pPr>
      <w:r>
        <w:rPr>
          <w:rFonts w:eastAsia="標楷體"/>
        </w:rPr>
        <w:t>五、資料品質</w:t>
      </w:r>
    </w:p>
    <w:p w:rsidR="00216C16" w:rsidRDefault="006078E4">
      <w:pPr>
        <w:pStyle w:val="a4"/>
      </w:pPr>
      <w:r>
        <w:rPr>
          <w:rFonts w:eastAsia="標楷體"/>
        </w:rPr>
        <w:t xml:space="preserve"> </w:t>
      </w:r>
      <w:r>
        <w:rPr>
          <w:rFonts w:eastAsia="標楷體"/>
        </w:rPr>
        <w:t>＊統計指標編製方法與資料來源說明</w:t>
      </w:r>
      <w:r>
        <w:rPr>
          <w:rFonts w:ascii="標楷體" w:eastAsia="標楷體" w:hAnsi="標楷體"/>
        </w:rPr>
        <w:t>：本所民政課依據寺廟登記證及法人登記證書資料編製。</w:t>
      </w:r>
    </w:p>
    <w:p w:rsidR="00216C16" w:rsidRDefault="006078E4">
      <w:pPr>
        <w:pStyle w:val="a4"/>
      </w:pPr>
      <w:r>
        <w:rPr>
          <w:rFonts w:eastAsia="標楷體"/>
        </w:rPr>
        <w:t xml:space="preserve"> </w:t>
      </w:r>
      <w:r>
        <w:rPr>
          <w:rFonts w:eastAsia="標楷體"/>
        </w:rPr>
        <w:t>＊統計資料交叉查核及確保資料合理性之機制：由電腦系統自動進行加總交叉查核。</w:t>
      </w:r>
    </w:p>
    <w:p w:rsidR="00216C16" w:rsidRDefault="006078E4">
      <w:pPr>
        <w:snapToGrid w:val="0"/>
        <w:ind w:left="-180" w:hanging="180"/>
      </w:pPr>
      <w:r>
        <w:rPr>
          <w:rFonts w:eastAsia="標楷體"/>
        </w:rPr>
        <w:t>六、須注意及預定改變之事項：表號</w:t>
      </w:r>
      <w:r>
        <w:rPr>
          <w:rFonts w:eastAsia="標楷體"/>
        </w:rPr>
        <w:t>11130-00-01-3</w:t>
      </w:r>
      <w:r>
        <w:rPr>
          <w:rFonts w:eastAsia="標楷體"/>
        </w:rPr>
        <w:t>。</w:t>
      </w:r>
    </w:p>
    <w:p w:rsidR="00216C16" w:rsidRDefault="006078E4">
      <w:pPr>
        <w:snapToGrid w:val="0"/>
        <w:ind w:left="-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七、其他事項：無。</w:t>
      </w:r>
    </w:p>
    <w:p w:rsidR="00216C16" w:rsidRDefault="00216C16">
      <w:pPr>
        <w:snapToGrid w:val="0"/>
        <w:ind w:left="-180" w:hanging="180"/>
        <w:rPr>
          <w:color w:val="000000"/>
        </w:rPr>
      </w:pPr>
    </w:p>
    <w:sectPr w:rsidR="00216C16">
      <w:pgSz w:w="11906" w:h="16838"/>
      <w:pgMar w:top="1440" w:right="1106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6078E4">
      <w:r>
        <w:separator/>
      </w:r>
    </w:p>
  </w:endnote>
  <w:endnote w:type="continuationSeparator" w:id="0">
    <w:p w:rsidR="00000000" w:rsidRDefault="0060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6078E4">
      <w:r>
        <w:rPr>
          <w:color w:val="000000"/>
        </w:rPr>
        <w:separator/>
      </w:r>
    </w:p>
  </w:footnote>
  <w:footnote w:type="continuationSeparator" w:id="0">
    <w:p w:rsidR="00000000" w:rsidRDefault="00607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8323C"/>
    <w:multiLevelType w:val="multilevel"/>
    <w:tmpl w:val="A92C7300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735276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16C16"/>
    <w:rsid w:val="00216C16"/>
    <w:rsid w:val="0060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702762B-FCC5-4A29-A213-824E52D0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>tccg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</dc:title>
  <dc:subject/>
  <dc:creator>tccgod</dc:creator>
  <dc:description/>
  <cp:lastModifiedBy>Jason</cp:lastModifiedBy>
  <cp:revision>2</cp:revision>
  <cp:lastPrinted>2011-07-29T07:39:00Z</cp:lastPrinted>
  <dcterms:created xsi:type="dcterms:W3CDTF">2024-12-18T07:10:00Z</dcterms:created>
  <dcterms:modified xsi:type="dcterms:W3CDTF">2024-12-18T07:10:00Z</dcterms:modified>
</cp:coreProperties>
</file>