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521" w:rsidRDefault="00B75C8B">
      <w:pPr>
        <w:spacing w:line="0" w:lineRule="atLeast"/>
        <w:jc w:val="center"/>
      </w:pPr>
      <w:r>
        <w:rPr>
          <w:rFonts w:ascii="標楷體" w:eastAsia="標楷體" w:hAnsi="標楷體"/>
          <w:sz w:val="36"/>
        </w:rPr>
        <w:t>統計資料背景說明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資料項目：臺中市就業服務之求職、求才及推介就業人數－按教育程度分</w:t>
      </w:r>
    </w:p>
    <w:p w:rsidR="00CE7521" w:rsidRDefault="00B75C8B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＊編製單位：臺中市就業服務處行政課</w:t>
      </w:r>
    </w:p>
    <w:p w:rsidR="00CE7521" w:rsidRDefault="00B75C8B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36303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CE7521" w:rsidRDefault="00B75C8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CE7521" w:rsidRDefault="00B75C8B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  </w:t>
      </w:r>
      <w:r>
        <w:rPr>
          <w:rFonts w:ascii="標楷體" w:eastAsia="標楷體" w:hAnsi="標楷體"/>
          <w:sz w:val="28"/>
          <w:szCs w:val="28"/>
        </w:rPr>
        <w:t>）網路，網址：</w:t>
      </w:r>
      <w:r>
        <w:t xml:space="preserve"> </w:t>
      </w:r>
    </w:p>
    <w:p w:rsidR="00CE7521" w:rsidRDefault="00B75C8B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）其他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報表</w:t>
      </w:r>
      <w:r>
        <w:rPr>
          <w:rFonts w:ascii="標楷體" w:eastAsia="標楷體" w:hAnsi="標楷體"/>
          <w:sz w:val="28"/>
          <w:szCs w:val="28"/>
        </w:rPr>
        <w:t>)</w:t>
      </w:r>
    </w:p>
    <w:p w:rsidR="00CE7521" w:rsidRDefault="00CE7521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CE7521" w:rsidRDefault="00B75C8B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＊統計地區範圍及對象：凡本處經辦之求職、求才及輔導就業者，均為統計對象。</w:t>
      </w:r>
    </w:p>
    <w:p w:rsidR="00CE7521" w:rsidRDefault="00B75C8B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＊統計項目定義：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求職就業率：指有效求職推介就業人數占新登記求職人數之百分比。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求才利用率：指有效求才僱用人數占新登記求才人數之百分比。</w:t>
      </w:r>
    </w:p>
    <w:p w:rsidR="00CE7521" w:rsidRDefault="00B75C8B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教育程度：指畢業學歷，惟肄業學歷比照同等學力填列。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＊統計單位：人、</w:t>
      </w:r>
      <w:r>
        <w:rPr>
          <w:rFonts w:ascii="標楷體" w:eastAsia="標楷體" w:hAnsi="標楷體"/>
          <w:sz w:val="28"/>
          <w:szCs w:val="28"/>
        </w:rPr>
        <w:t>%</w:t>
      </w:r>
      <w:r>
        <w:rPr>
          <w:rFonts w:ascii="標楷體" w:eastAsia="標楷體" w:hAnsi="標楷體"/>
          <w:sz w:val="28"/>
          <w:szCs w:val="28"/>
        </w:rPr>
        <w:t>。</w:t>
      </w:r>
    </w:p>
    <w:p w:rsidR="00CE7521" w:rsidRDefault="00B75C8B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統計分類：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E7521" w:rsidRDefault="00B75C8B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縱項目：按教育程度分類。</w:t>
      </w:r>
    </w:p>
    <w:p w:rsidR="00CE7521" w:rsidRDefault="00B75C8B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橫項目：按求職人數、求才人數、求職推介就業人數、求才僱用人數、求供倍數、求職就業率及求才利用率之性別、新登記、有效等項分類。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＊發布週期：按月。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E7521" w:rsidRDefault="00B75C8B">
      <w:pPr>
        <w:numPr>
          <w:ilvl w:val="0"/>
          <w:numId w:val="3"/>
        </w:numPr>
        <w:spacing w:line="0" w:lineRule="atLeast"/>
      </w:pPr>
      <w:r>
        <w:rPr>
          <w:rFonts w:ascii="標楷體" w:eastAsia="標楷體" w:hAnsi="標楷體"/>
          <w:sz w:val="28"/>
          <w:szCs w:val="28"/>
        </w:rPr>
        <w:lastRenderedPageBreak/>
        <w:t>時效：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E7521" w:rsidRDefault="00B75C8B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資料變革：無。</w:t>
      </w:r>
    </w:p>
    <w:p w:rsidR="00CE7521" w:rsidRDefault="00CE752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四、公開資料發布訊息</w:t>
      </w:r>
    </w:p>
    <w:p w:rsidR="00CE7521" w:rsidRDefault="00B75C8B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sz w:val="28"/>
          <w:szCs w:val="28"/>
        </w:rPr>
        <w:t>)</w:t>
      </w:r>
    </w:p>
    <w:p w:rsidR="00CE7521" w:rsidRDefault="00B75C8B">
      <w:pPr>
        <w:spacing w:line="0" w:lineRule="atLeast"/>
        <w:ind w:left="224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＊同步發送單位：臺中市政府勞工局、臺中市政府主計處。</w:t>
      </w:r>
    </w:p>
    <w:p w:rsidR="00CE7521" w:rsidRDefault="00CE7521">
      <w:pPr>
        <w:spacing w:line="0" w:lineRule="atLeast"/>
        <w:ind w:left="2240" w:hanging="2240"/>
        <w:rPr>
          <w:rFonts w:ascii="標楷體" w:eastAsia="標楷體" w:hAnsi="標楷體"/>
          <w:sz w:val="28"/>
          <w:szCs w:val="28"/>
        </w:rPr>
      </w:pP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五、資料品質</w:t>
      </w:r>
    </w:p>
    <w:p w:rsidR="00CE7521" w:rsidRDefault="00B75C8B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統計指標編製方法與資料來源說明：由本處行政課依據各就業服務據點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CE7521" w:rsidRDefault="00B75C8B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統計資料交叉查核及確保資料合理性之機制：本處行政課及會計單位交叉查核，確保資料合理性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10343-01-01-2</w:t>
      </w:r>
      <w:r>
        <w:rPr>
          <w:rFonts w:ascii="標楷體" w:eastAsia="標楷體" w:hAnsi="標楷體"/>
          <w:sz w:val="28"/>
          <w:szCs w:val="28"/>
        </w:rPr>
        <w:t>。</w:t>
      </w:r>
    </w:p>
    <w:p w:rsidR="00CE7521" w:rsidRDefault="00B75C8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七、其他事項：無。</w:t>
      </w:r>
    </w:p>
    <w:p w:rsidR="00CE7521" w:rsidRDefault="00CE752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CE7521">
      <w:pgSz w:w="11907" w:h="16840"/>
      <w:pgMar w:top="1021" w:right="1247" w:bottom="1021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75C8B">
      <w:r>
        <w:separator/>
      </w:r>
    </w:p>
  </w:endnote>
  <w:endnote w:type="continuationSeparator" w:id="0">
    <w:p w:rsidR="00000000" w:rsidRDefault="00B7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75C8B">
      <w:r>
        <w:rPr>
          <w:color w:val="000000"/>
        </w:rPr>
        <w:separator/>
      </w:r>
    </w:p>
  </w:footnote>
  <w:footnote w:type="continuationSeparator" w:id="0">
    <w:p w:rsidR="00000000" w:rsidRDefault="00B7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479D"/>
    <w:multiLevelType w:val="multilevel"/>
    <w:tmpl w:val="0E0667EE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13D70F7"/>
    <w:multiLevelType w:val="multilevel"/>
    <w:tmpl w:val="F356DAB6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472A8"/>
    <w:multiLevelType w:val="multilevel"/>
    <w:tmpl w:val="B5ECC00A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AF52B1"/>
    <w:multiLevelType w:val="multilevel"/>
    <w:tmpl w:val="15D6290C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020009562">
    <w:abstractNumId w:val="0"/>
  </w:num>
  <w:num w:numId="2" w16cid:durableId="219946978">
    <w:abstractNumId w:val="1"/>
  </w:num>
  <w:num w:numId="3" w16cid:durableId="373583453">
    <w:abstractNumId w:val="3"/>
  </w:num>
  <w:num w:numId="4" w16cid:durableId="157354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7521"/>
    <w:rsid w:val="00B75C8B"/>
    <w:rsid w:val="00C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BE4ED9F-DBB8-4221-80BC-9801E51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統計資料背景說明：高雄市勞工團體及會員人數統計</dc:title>
  <dc:subject/>
  <dc:creator>user</dc:creator>
  <cp:lastModifiedBy>cws</cp:lastModifiedBy>
  <cp:revision>2</cp:revision>
  <cp:lastPrinted>2020-08-17T03:49:00Z</cp:lastPrinted>
  <dcterms:created xsi:type="dcterms:W3CDTF">2024-12-06T03:40:00Z</dcterms:created>
  <dcterms:modified xsi:type="dcterms:W3CDTF">2024-12-06T03:40:00Z</dcterms:modified>
</cp:coreProperties>
</file>